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63878" w14:textId="12D27694" w:rsidR="00BF3C1F" w:rsidRDefault="005678BE">
      <w:r>
        <w:rPr>
          <w:noProof/>
        </w:rPr>
        <mc:AlternateContent>
          <mc:Choice Requires="wps">
            <w:drawing>
              <wp:anchor distT="0" distB="0" distL="114300" distR="114300" simplePos="0" relativeHeight="251660288" behindDoc="0" locked="0" layoutInCell="1" allowOverlap="1" wp14:anchorId="3D24AE5C" wp14:editId="1F3B1AF2">
                <wp:simplePos x="0" y="0"/>
                <wp:positionH relativeFrom="column">
                  <wp:posOffset>1709923</wp:posOffset>
                </wp:positionH>
                <wp:positionV relativeFrom="paragraph">
                  <wp:posOffset>-185610</wp:posOffset>
                </wp:positionV>
                <wp:extent cx="3895725" cy="118999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18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9410D0D" w14:textId="77777777" w:rsidR="00801CF2" w:rsidRDefault="00801CF2" w:rsidP="00801CF2">
                            <w:pPr>
                              <w:spacing w:line="240" w:lineRule="auto"/>
                              <w:jc w:val="center"/>
                              <w:rPr>
                                <w:rFonts w:ascii="Calibri" w:hAnsi="Calibri"/>
                                <w:b/>
                                <w:color w:val="FFFFFF" w:themeColor="background1"/>
                                <w:sz w:val="28"/>
                                <w:szCs w:val="28"/>
                              </w:rPr>
                            </w:pPr>
                          </w:p>
                          <w:p w14:paraId="4F9E996B" w14:textId="77777777" w:rsidR="00801CF2" w:rsidRDefault="007F2279" w:rsidP="00801CF2">
                            <w:pPr>
                              <w:spacing w:line="240" w:lineRule="auto"/>
                              <w:jc w:val="center"/>
                              <w:rPr>
                                <w:rFonts w:ascii="Calibri" w:hAnsi="Calibri"/>
                                <w:b/>
                                <w:color w:val="FFFFFF" w:themeColor="background1"/>
                                <w:sz w:val="28"/>
                                <w:szCs w:val="28"/>
                              </w:rPr>
                            </w:pPr>
                            <w:r>
                              <w:rPr>
                                <w:rFonts w:ascii="Calibri" w:hAnsi="Calibri"/>
                                <w:b/>
                                <w:color w:val="FFFFFF" w:themeColor="background1"/>
                                <w:sz w:val="28"/>
                                <w:szCs w:val="28"/>
                              </w:rPr>
                              <w:t xml:space="preserve">THE NORTHERN </w:t>
                            </w:r>
                            <w:r w:rsidR="00701FA4" w:rsidRPr="00EA304F">
                              <w:rPr>
                                <w:rFonts w:ascii="Calibri" w:hAnsi="Calibri"/>
                                <w:b/>
                                <w:color w:val="FFFFFF" w:themeColor="background1"/>
                                <w:sz w:val="28"/>
                                <w:szCs w:val="28"/>
                              </w:rPr>
                              <w:t>IRELAND LEG ULCER FORUM HAS DEVELOPED A COMP</w:t>
                            </w:r>
                            <w:r w:rsidR="00801CF2">
                              <w:rPr>
                                <w:rFonts w:ascii="Calibri" w:hAnsi="Calibri"/>
                                <w:b/>
                                <w:color w:val="FFFFFF" w:themeColor="background1"/>
                                <w:sz w:val="28"/>
                                <w:szCs w:val="28"/>
                              </w:rPr>
                              <w:t xml:space="preserve">REHENSIVE CONFERENCE PROGRAMME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4AE5C" id="_x0000_t202" coordsize="21600,21600" o:spt="202" path="m,l,21600r21600,l21600,xe">
                <v:stroke joinstyle="miter"/>
                <v:path gradientshapeok="t" o:connecttype="rect"/>
              </v:shapetype>
              <v:shape id="Text Box 5" o:spid="_x0000_s1026" type="#_x0000_t202" style="position:absolute;margin-left:134.65pt;margin-top:-14.6pt;width:306.75pt;height:9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" filled="f" stroked="f" strokeweight="0">
                <v:textbox>
                  <w:txbxContent>
                    <w:p w14:paraId="79410D0D" w14:textId="77777777" w:rsidR="00801CF2" w:rsidRDefault="00801CF2" w:rsidP="00801CF2">
                      <w:pPr>
                        <w:spacing w:line="240" w:lineRule="auto"/>
                        <w:jc w:val="center"/>
                        <w:rPr>
                          <w:rFonts w:ascii="Calibri" w:hAnsi="Calibri"/>
                          <w:b/>
                          <w:color w:val="FFFFFF" w:themeColor="background1"/>
                          <w:sz w:val="28"/>
                          <w:szCs w:val="28"/>
                        </w:rPr>
                      </w:pPr>
                    </w:p>
                    <w:p w14:paraId="4F9E996B" w14:textId="77777777" w:rsidR="00801CF2" w:rsidRDefault="007F2279" w:rsidP="00801CF2">
                      <w:pPr>
                        <w:spacing w:line="240" w:lineRule="auto"/>
                        <w:jc w:val="center"/>
                        <w:rPr>
                          <w:rFonts w:ascii="Calibri" w:hAnsi="Calibri"/>
                          <w:b/>
                          <w:color w:val="FFFFFF" w:themeColor="background1"/>
                          <w:sz w:val="28"/>
                          <w:szCs w:val="28"/>
                        </w:rPr>
                      </w:pPr>
                      <w:r>
                        <w:rPr>
                          <w:rFonts w:ascii="Calibri" w:hAnsi="Calibri"/>
                          <w:b/>
                          <w:color w:val="FFFFFF" w:themeColor="background1"/>
                          <w:sz w:val="28"/>
                          <w:szCs w:val="28"/>
                        </w:rPr>
                        <w:t xml:space="preserve">THE NORTHERN </w:t>
                      </w:r>
                      <w:r w:rsidR="00701FA4" w:rsidRPr="00EA304F">
                        <w:rPr>
                          <w:rFonts w:ascii="Calibri" w:hAnsi="Calibri"/>
                          <w:b/>
                          <w:color w:val="FFFFFF" w:themeColor="background1"/>
                          <w:sz w:val="28"/>
                          <w:szCs w:val="28"/>
                        </w:rPr>
                        <w:t>IRELAND LEG ULCER FORUM HAS DEVELOPED A COMP</w:t>
                      </w:r>
                      <w:r w:rsidR="00801CF2">
                        <w:rPr>
                          <w:rFonts w:ascii="Calibri" w:hAnsi="Calibri"/>
                          <w:b/>
                          <w:color w:val="FFFFFF" w:themeColor="background1"/>
                          <w:sz w:val="28"/>
                          <w:szCs w:val="28"/>
                        </w:rPr>
                        <w:t xml:space="preserve">REHENSIVE CONFERENCE PROGRAMME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F07FEB8" wp14:editId="6D8210E4">
                <wp:simplePos x="0" y="0"/>
                <wp:positionH relativeFrom="column">
                  <wp:posOffset>1633600</wp:posOffset>
                </wp:positionH>
                <wp:positionV relativeFrom="paragraph">
                  <wp:posOffset>-40830</wp:posOffset>
                </wp:positionV>
                <wp:extent cx="4067175" cy="1144270"/>
                <wp:effectExtent l="0" t="0" r="28575" b="1778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1144270"/>
                        </a:xfrm>
                        <a:prstGeom prst="rect">
                          <a:avLst/>
                        </a:prstGeom>
                        <a:solidFill>
                          <a:srgbClr val="3D7C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FE066" id="Rectangle 4" o:spid="_x0000_s1026" style="position:absolute;margin-left:128.65pt;margin-top:-3.2pt;width:320.25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" fillcolor="#3d7cbf"/>
            </w:pict>
          </mc:Fallback>
        </mc:AlternateContent>
      </w:r>
      <w:r w:rsidR="00EA304F">
        <w:rPr>
          <w:noProof/>
        </w:rPr>
        <w:drawing>
          <wp:anchor distT="0" distB="0" distL="114300" distR="114300" simplePos="0" relativeHeight="251663360" behindDoc="0" locked="0" layoutInCell="1" allowOverlap="1" wp14:anchorId="70D29C6A" wp14:editId="5AC77649">
            <wp:simplePos x="0" y="0"/>
            <wp:positionH relativeFrom="column">
              <wp:posOffset>180975</wp:posOffset>
            </wp:positionH>
            <wp:positionV relativeFrom="paragraph">
              <wp:posOffset>2540</wp:posOffset>
            </wp:positionV>
            <wp:extent cx="949246"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246" cy="942975"/>
                    </a:xfrm>
                    <a:prstGeom prst="rect">
                      <a:avLst/>
                    </a:prstGeom>
                    <a:noFill/>
                    <a:ln>
                      <a:noFill/>
                    </a:ln>
                  </pic:spPr>
                </pic:pic>
              </a:graphicData>
            </a:graphic>
          </wp:anchor>
        </w:drawing>
      </w:r>
    </w:p>
    <w:p w14:paraId="03614D22" w14:textId="77777777" w:rsidR="00701FA4" w:rsidRDefault="00701FA4">
      <w:pPr>
        <w:rPr>
          <w:color w:val="333399"/>
        </w:rPr>
      </w:pPr>
    </w:p>
    <w:p w14:paraId="46D8B64B" w14:textId="77777777" w:rsidR="00322332" w:rsidRDefault="000F533B">
      <w:pPr>
        <w:rPr>
          <w:color w:val="333399"/>
        </w:rPr>
      </w:pPr>
      <w:r>
        <w:rPr>
          <w:noProof/>
        </w:rPr>
        <mc:AlternateContent>
          <mc:Choice Requires="wps">
            <w:drawing>
              <wp:anchor distT="0" distB="0" distL="114300" distR="114300" simplePos="0" relativeHeight="251662336" behindDoc="0" locked="0" layoutInCell="1" allowOverlap="1" wp14:anchorId="3111A390" wp14:editId="0CBCAB60">
                <wp:simplePos x="0" y="0"/>
                <wp:positionH relativeFrom="column">
                  <wp:posOffset>-118110</wp:posOffset>
                </wp:positionH>
                <wp:positionV relativeFrom="paragraph">
                  <wp:posOffset>289560</wp:posOffset>
                </wp:positionV>
                <wp:extent cx="1593850" cy="23558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355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3A57F5" w14:textId="77777777" w:rsidR="00322332" w:rsidRPr="00322332" w:rsidRDefault="00322332">
                            <w:pPr>
                              <w:rPr>
                                <w:sz w:val="18"/>
                              </w:rPr>
                            </w:pPr>
                            <w:r w:rsidRPr="00322332">
                              <w:rPr>
                                <w:sz w:val="18"/>
                              </w:rPr>
                              <w:t xml:space="preserve">President: Prof. </w:t>
                            </w:r>
                            <w:proofErr w:type="spellStart"/>
                            <w:proofErr w:type="gramStart"/>
                            <w:r w:rsidRPr="00322332">
                              <w:rPr>
                                <w:sz w:val="18"/>
                              </w:rPr>
                              <w:t>C.Moffatt</w:t>
                            </w:r>
                            <w:proofErr w:type="spellEnd"/>
                            <w:proofErr w:type="gramEnd"/>
                            <w:r w:rsidRPr="00322332">
                              <w:rPr>
                                <w:sz w:val="18"/>
                              </w:rPr>
                              <w:t xml:space="preserve"> CBE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9.3pt;margin-top:22.8pt;width:125.5pt;height:1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" stroked="f" strokeweight="0">
                <v:textbox>
                  <w:txbxContent>
                    <w:p w:rsidR="00322332" w:rsidRPr="00322332" w:rsidRDefault="00322332">
                      <w:pPr>
                        <w:rPr>
                          <w:sz w:val="18"/>
                        </w:rPr>
                      </w:pPr>
                      <w:r w:rsidRPr="00322332">
                        <w:rPr>
                          <w:sz w:val="18"/>
                        </w:rPr>
                        <w:t>President: Prof. C.Moffatt CBE</w:t>
                      </w:r>
                    </w:p>
                  </w:txbxContent>
                </v:textbox>
              </v:shape>
            </w:pict>
          </mc:Fallback>
        </mc:AlternateContent>
      </w:r>
    </w:p>
    <w:p w14:paraId="02D623C8" w14:textId="77777777" w:rsidR="00CF2BB4" w:rsidRDefault="005D0DDB" w:rsidP="00CF2BB4">
      <w:pPr>
        <w:spacing w:line="120" w:lineRule="auto"/>
        <w:rPr>
          <w:color w:val="333399"/>
        </w:rPr>
      </w:pPr>
      <w:r>
        <w:rPr>
          <w:color w:val="333399"/>
        </w:rPr>
        <w:t xml:space="preserve">W </w:t>
      </w:r>
    </w:p>
    <w:p w14:paraId="6C275C89" w14:textId="77777777" w:rsidR="00801CF2" w:rsidRPr="00801CF2" w:rsidRDefault="004C3B9D" w:rsidP="005678BE">
      <w:pPr>
        <w:spacing w:before="480" w:line="240" w:lineRule="auto"/>
        <w:jc w:val="center"/>
        <w:rPr>
          <w:rFonts w:ascii="Calibri" w:hAnsi="Calibri"/>
          <w:b/>
          <w:color w:val="FFFFFF" w:themeColor="background1"/>
          <w:sz w:val="44"/>
          <w:szCs w:val="44"/>
        </w:rPr>
      </w:pPr>
      <w:r>
        <w:rPr>
          <w:rFonts w:ascii="Impact" w:hAnsi="Impact"/>
          <w:b/>
          <w:sz w:val="52"/>
          <w:szCs w:val="52"/>
        </w:rPr>
        <w:t>REALITY, MYTHS, PRACTICAL AND LEGAL ISSUES IN LYMPHORRHOEA MANAGEMENT</w:t>
      </w:r>
    </w:p>
    <w:p w14:paraId="3D15EC68" w14:textId="77777777" w:rsidR="00801CF2" w:rsidRPr="00801CF2" w:rsidRDefault="00801CF2" w:rsidP="00801CF2">
      <w:pPr>
        <w:spacing w:line="240" w:lineRule="auto"/>
        <w:jc w:val="center"/>
        <w:rPr>
          <w:rFonts w:ascii="Calibri" w:hAnsi="Calibri"/>
          <w:color w:val="FFFFFF" w:themeColor="background1"/>
          <w:sz w:val="44"/>
          <w:szCs w:val="44"/>
        </w:rPr>
      </w:pPr>
      <w:r w:rsidRPr="00801CF2">
        <w:rPr>
          <w:rFonts w:ascii="Impact" w:eastAsia="Kozuka Gothic Pro B" w:hAnsi="Impact" w:cs="Aharoni"/>
          <w:sz w:val="44"/>
          <w:szCs w:val="44"/>
        </w:rPr>
        <w:t xml:space="preserve">IN </w:t>
      </w:r>
    </w:p>
    <w:p w14:paraId="0D1B2D46" w14:textId="77777777" w:rsidR="006F6289" w:rsidRPr="00801CF2" w:rsidRDefault="00245E15" w:rsidP="006F6289">
      <w:pPr>
        <w:spacing w:before="120" w:line="240" w:lineRule="auto"/>
        <w:jc w:val="center"/>
        <w:rPr>
          <w:rFonts w:ascii="Impact" w:eastAsia="Kozuka Gothic Pro B" w:hAnsi="Impact" w:cs="Aharoni"/>
          <w:sz w:val="44"/>
          <w:szCs w:val="44"/>
        </w:rPr>
      </w:pPr>
      <w:r w:rsidRPr="00801CF2">
        <w:rPr>
          <w:rFonts w:ascii="Impact" w:eastAsia="Kozuka Gothic Pro B" w:hAnsi="Impact" w:cs="Aharoni"/>
          <w:sz w:val="44"/>
          <w:szCs w:val="44"/>
        </w:rPr>
        <w:t>CORRICK HOUSE</w:t>
      </w:r>
      <w:r w:rsidR="007C3072">
        <w:rPr>
          <w:rFonts w:ascii="Impact" w:eastAsia="Kozuka Gothic Pro B" w:hAnsi="Impact" w:cs="Aharoni"/>
          <w:sz w:val="44"/>
          <w:szCs w:val="44"/>
        </w:rPr>
        <w:t xml:space="preserve">, 20 CORRICK ROAD, </w:t>
      </w:r>
      <w:r w:rsidRPr="00801CF2">
        <w:rPr>
          <w:rFonts w:ascii="Impact" w:eastAsia="Kozuka Gothic Pro B" w:hAnsi="Impact" w:cs="Aharoni"/>
          <w:sz w:val="44"/>
          <w:szCs w:val="44"/>
        </w:rPr>
        <w:t>CLOGHER</w:t>
      </w:r>
      <w:r w:rsidR="007C3072">
        <w:rPr>
          <w:rFonts w:ascii="Impact" w:eastAsia="Kozuka Gothic Pro B" w:hAnsi="Impact" w:cs="Aharoni"/>
          <w:sz w:val="44"/>
          <w:szCs w:val="44"/>
        </w:rPr>
        <w:t xml:space="preserve"> BT76 OBZ</w:t>
      </w:r>
    </w:p>
    <w:p w14:paraId="66A48196" w14:textId="77777777" w:rsidR="006F6289" w:rsidRPr="00801CF2" w:rsidRDefault="00733B64" w:rsidP="006F6289">
      <w:pPr>
        <w:spacing w:before="120" w:line="240" w:lineRule="auto"/>
        <w:jc w:val="center"/>
        <w:rPr>
          <w:rFonts w:ascii="Impact" w:eastAsia="Kozuka Gothic Pro B" w:hAnsi="Impact" w:cs="Aharoni"/>
          <w:sz w:val="44"/>
          <w:szCs w:val="44"/>
        </w:rPr>
      </w:pPr>
      <w:r w:rsidRPr="00801CF2">
        <w:rPr>
          <w:rFonts w:ascii="Impact" w:eastAsia="Kozuka Gothic Pro B" w:hAnsi="Impact" w:cs="Aharoni"/>
          <w:sz w:val="44"/>
          <w:szCs w:val="44"/>
        </w:rPr>
        <w:t>THURSDAY 25</w:t>
      </w:r>
      <w:r w:rsidR="006F6289" w:rsidRPr="00801CF2">
        <w:rPr>
          <w:rFonts w:ascii="Impact" w:eastAsia="Kozuka Gothic Pro B" w:hAnsi="Impact" w:cs="Aharoni"/>
          <w:sz w:val="44"/>
          <w:szCs w:val="44"/>
          <w:vertAlign w:val="superscript"/>
        </w:rPr>
        <w:t>TH</w:t>
      </w:r>
      <w:r w:rsidR="006F6289" w:rsidRPr="00801CF2">
        <w:rPr>
          <w:rFonts w:ascii="Impact" w:eastAsia="Kozuka Gothic Pro B" w:hAnsi="Impact" w:cs="Aharoni"/>
          <w:sz w:val="44"/>
          <w:szCs w:val="44"/>
        </w:rPr>
        <w:t xml:space="preserve"> OCTOBER 2018</w:t>
      </w:r>
    </w:p>
    <w:p w14:paraId="500C494F" w14:textId="77777777" w:rsidR="00A449CF" w:rsidRPr="00A449CF" w:rsidRDefault="005D7F0F" w:rsidP="006F6289">
      <w:pPr>
        <w:spacing w:before="120"/>
        <w:jc w:val="center"/>
        <w:rPr>
          <w:rFonts w:ascii="Franklin Gothic Heavy" w:eastAsia="Kozuka Gothic Pro B" w:hAnsi="Franklin Gothic Heavy"/>
          <w:b/>
          <w:sz w:val="20"/>
          <w:szCs w:val="20"/>
        </w:rPr>
      </w:pPr>
      <w:r w:rsidRPr="00566172">
        <w:rPr>
          <w:b/>
          <w:i/>
          <w:sz w:val="48"/>
        </w:rPr>
        <w:t>Who should attend this</w:t>
      </w:r>
      <w:r w:rsidR="00A449CF">
        <w:rPr>
          <w:b/>
          <w:i/>
          <w:sz w:val="48"/>
        </w:rPr>
        <w:t xml:space="preserve"> Conference</w:t>
      </w:r>
      <w:r w:rsidRPr="00566172">
        <w:rPr>
          <w:b/>
          <w:i/>
          <w:sz w:val="48"/>
        </w:rPr>
        <w:t>?</w:t>
      </w:r>
      <w:r w:rsidR="00F9477B" w:rsidRPr="0048434F">
        <w:rPr>
          <w:b/>
          <w:i/>
          <w:sz w:val="24"/>
        </w:rPr>
        <w:br/>
      </w:r>
      <w:r w:rsidR="00E62A74">
        <w:rPr>
          <w:i/>
          <w:spacing w:val="-20"/>
          <w:sz w:val="26"/>
          <w:szCs w:val="26"/>
        </w:rPr>
        <w:t>District/Treatment Room/</w:t>
      </w:r>
      <w:r w:rsidR="007C3072">
        <w:rPr>
          <w:i/>
          <w:spacing w:val="-20"/>
          <w:sz w:val="26"/>
          <w:szCs w:val="26"/>
        </w:rPr>
        <w:t xml:space="preserve"> Practice &amp; Private Nursing Home Nurses</w:t>
      </w:r>
      <w:r w:rsidR="007F2279">
        <w:rPr>
          <w:i/>
          <w:spacing w:val="-20"/>
          <w:sz w:val="26"/>
          <w:szCs w:val="26"/>
        </w:rPr>
        <w:t>/</w:t>
      </w:r>
      <w:r w:rsidR="00EC0D3C">
        <w:rPr>
          <w:i/>
          <w:spacing w:val="-20"/>
          <w:sz w:val="26"/>
          <w:szCs w:val="26"/>
        </w:rPr>
        <w:t>Allied Health Professionals</w:t>
      </w:r>
      <w:r w:rsidR="007F2279">
        <w:rPr>
          <w:i/>
          <w:spacing w:val="-20"/>
          <w:sz w:val="26"/>
          <w:szCs w:val="26"/>
        </w:rPr>
        <w:t>/</w:t>
      </w:r>
      <w:r w:rsidR="00A449CF">
        <w:rPr>
          <w:i/>
          <w:spacing w:val="-20"/>
          <w:sz w:val="26"/>
          <w:szCs w:val="26"/>
        </w:rPr>
        <w:t>Medical Staff</w:t>
      </w:r>
    </w:p>
    <w:p w14:paraId="0265322C" w14:textId="77777777" w:rsidR="006F6289" w:rsidRPr="00E62A74" w:rsidRDefault="00E17FCA" w:rsidP="005678BE">
      <w:pPr>
        <w:spacing w:after="0" w:line="240" w:lineRule="auto"/>
        <w:ind w:left="3600" w:firstLine="720"/>
        <w:rPr>
          <w:rFonts w:ascii="Tahoma" w:hAnsi="Tahoma" w:cs="Tahoma"/>
          <w:b/>
          <w:sz w:val="32"/>
          <w:szCs w:val="32"/>
          <w:u w:val="single"/>
        </w:rPr>
      </w:pPr>
      <w:r w:rsidRPr="00E62A74">
        <w:rPr>
          <w:rFonts w:ascii="Tahoma" w:eastAsiaTheme="minorHAnsi" w:hAnsi="Tahoma" w:cs="Tahoma"/>
          <w:noProof/>
          <w:sz w:val="32"/>
          <w:szCs w:val="32"/>
        </w:rPr>
        <mc:AlternateContent>
          <mc:Choice Requires="wps">
            <w:drawing>
              <wp:anchor distT="0" distB="0" distL="114300" distR="114300" simplePos="0" relativeHeight="251665408" behindDoc="1" locked="0" layoutInCell="1" allowOverlap="1" wp14:anchorId="3D07301B" wp14:editId="06B94793">
                <wp:simplePos x="0" y="0"/>
                <wp:positionH relativeFrom="margin">
                  <wp:posOffset>223420</wp:posOffset>
                </wp:positionH>
                <wp:positionV relativeFrom="paragraph">
                  <wp:posOffset>4833</wp:posOffset>
                </wp:positionV>
                <wp:extent cx="6840187" cy="2125683"/>
                <wp:effectExtent l="0" t="0" r="18415" b="2730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187" cy="2125683"/>
                        </a:xfrm>
                        <a:prstGeom prst="rect">
                          <a:avLst/>
                        </a:prstGeom>
                        <a:gradFill rotWithShape="0">
                          <a:gsLst>
                            <a:gs pos="0">
                              <a:srgbClr val="3D7CBF">
                                <a:gamma/>
                                <a:tint val="20000"/>
                                <a:invGamma/>
                              </a:srgbClr>
                            </a:gs>
                            <a:gs pos="100000">
                              <a:srgbClr val="3D7CBF"/>
                            </a:gs>
                          </a:gsLst>
                          <a:lin ang="27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24D93" id="Rectangle 11" o:spid="_x0000_s1026" style="position:absolute;margin-left:17.6pt;margin-top:.4pt;width:538.6pt;height:167.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" fillcolor="#d8e5f2">
                <v:fill color2="#3d7cbf" angle="45" focus="100%" type="gradient"/>
                <w10:wrap anchorx="margin"/>
              </v:rect>
            </w:pict>
          </mc:Fallback>
        </mc:AlternateContent>
      </w:r>
      <w:r w:rsidR="006F6289" w:rsidRPr="00E62A74">
        <w:rPr>
          <w:rFonts w:ascii="Tahoma" w:hAnsi="Tahoma" w:cs="Tahoma"/>
          <w:b/>
          <w:sz w:val="32"/>
          <w:szCs w:val="32"/>
          <w:u w:val="single"/>
        </w:rPr>
        <w:t>PROGRAMM</w:t>
      </w:r>
      <w:r w:rsidR="000F533B" w:rsidRPr="00E62A74">
        <w:rPr>
          <w:rFonts w:ascii="Tahoma" w:hAnsi="Tahoma" w:cs="Tahoma"/>
          <w:b/>
          <w:sz w:val="32"/>
          <w:szCs w:val="32"/>
          <w:u w:val="single"/>
        </w:rPr>
        <w:t>E</w:t>
      </w:r>
    </w:p>
    <w:p w14:paraId="7F42669F" w14:textId="77777777" w:rsidR="006F6289" w:rsidRPr="00E62A74" w:rsidRDefault="006F6289" w:rsidP="006F6289">
      <w:pPr>
        <w:spacing w:after="0" w:line="240" w:lineRule="auto"/>
        <w:ind w:left="2880" w:firstLine="720"/>
        <w:rPr>
          <w:rFonts w:ascii="Tahoma" w:hAnsi="Tahoma" w:cs="Tahoma"/>
          <w:b/>
          <w:sz w:val="24"/>
          <w:u w:val="single"/>
        </w:rPr>
      </w:pPr>
    </w:p>
    <w:p w14:paraId="3167DB26" w14:textId="36A606EB" w:rsidR="006F6289" w:rsidRPr="005678BE" w:rsidRDefault="00E62A74" w:rsidP="005678BE">
      <w:pPr>
        <w:spacing w:after="0" w:line="240" w:lineRule="auto"/>
        <w:ind w:left="720"/>
        <w:jc w:val="both"/>
        <w:rPr>
          <w:rFonts w:ascii="Tahoma" w:hAnsi="Tahoma" w:cs="Tahoma"/>
          <w:b/>
          <w:sz w:val="24"/>
          <w:szCs w:val="24"/>
        </w:rPr>
      </w:pPr>
      <w:r w:rsidRPr="005678BE">
        <w:rPr>
          <w:rFonts w:ascii="Tahoma" w:hAnsi="Tahoma" w:cs="Tahoma"/>
          <w:b/>
          <w:sz w:val="24"/>
          <w:szCs w:val="24"/>
        </w:rPr>
        <w:t xml:space="preserve">  </w:t>
      </w:r>
      <w:r w:rsidR="000727E1" w:rsidRPr="005678BE">
        <w:rPr>
          <w:rFonts w:ascii="Tahoma" w:hAnsi="Tahoma" w:cs="Tahoma"/>
          <w:b/>
          <w:sz w:val="24"/>
          <w:szCs w:val="24"/>
        </w:rPr>
        <w:t xml:space="preserve"> </w:t>
      </w:r>
      <w:r w:rsidRPr="005678BE">
        <w:rPr>
          <w:rFonts w:ascii="Tahoma" w:hAnsi="Tahoma" w:cs="Tahoma"/>
          <w:b/>
          <w:sz w:val="24"/>
          <w:szCs w:val="24"/>
        </w:rPr>
        <w:t>8.30</w:t>
      </w:r>
      <w:r w:rsidR="007F2279" w:rsidRPr="005678BE">
        <w:rPr>
          <w:rFonts w:ascii="Tahoma" w:hAnsi="Tahoma" w:cs="Tahoma"/>
          <w:b/>
          <w:sz w:val="24"/>
          <w:szCs w:val="24"/>
        </w:rPr>
        <w:t>-9.30</w:t>
      </w:r>
      <w:r w:rsidR="006F6289" w:rsidRPr="005678BE">
        <w:rPr>
          <w:rFonts w:ascii="Tahoma" w:hAnsi="Tahoma" w:cs="Tahoma"/>
          <w:b/>
          <w:sz w:val="24"/>
          <w:szCs w:val="24"/>
        </w:rPr>
        <w:t>am</w:t>
      </w:r>
      <w:r w:rsidR="005678BE" w:rsidRPr="005678BE">
        <w:rPr>
          <w:rFonts w:ascii="Tahoma" w:hAnsi="Tahoma" w:cs="Tahoma"/>
          <w:b/>
          <w:sz w:val="24"/>
          <w:szCs w:val="24"/>
        </w:rPr>
        <w:tab/>
      </w:r>
      <w:r w:rsidR="006F6289" w:rsidRPr="005678BE">
        <w:rPr>
          <w:rFonts w:ascii="Tahoma" w:hAnsi="Tahoma" w:cs="Tahoma"/>
          <w:b/>
          <w:sz w:val="24"/>
          <w:szCs w:val="24"/>
        </w:rPr>
        <w:t xml:space="preserve">Registration.  </w:t>
      </w:r>
      <w:r w:rsidR="004C3B9D" w:rsidRPr="005678BE">
        <w:rPr>
          <w:rFonts w:ascii="Tahoma" w:hAnsi="Tahoma" w:cs="Tahoma"/>
          <w:b/>
          <w:sz w:val="24"/>
          <w:szCs w:val="24"/>
        </w:rPr>
        <w:t>Tea/Coffee.  Exhibition viewing</w:t>
      </w:r>
    </w:p>
    <w:p w14:paraId="784F153F" w14:textId="1A64365F" w:rsidR="007F2279" w:rsidRPr="005678BE" w:rsidRDefault="007F2279" w:rsidP="005678BE">
      <w:pPr>
        <w:spacing w:after="0" w:line="240" w:lineRule="auto"/>
        <w:ind w:left="720"/>
        <w:jc w:val="both"/>
        <w:rPr>
          <w:rFonts w:ascii="Tahoma" w:hAnsi="Tahoma" w:cs="Tahoma"/>
          <w:b/>
          <w:sz w:val="24"/>
          <w:szCs w:val="24"/>
        </w:rPr>
      </w:pPr>
      <w:r w:rsidRPr="005678BE">
        <w:rPr>
          <w:rFonts w:ascii="Tahoma" w:hAnsi="Tahoma" w:cs="Tahoma"/>
          <w:b/>
          <w:sz w:val="24"/>
          <w:szCs w:val="24"/>
        </w:rPr>
        <w:t xml:space="preserve">   9.30-9.45am </w:t>
      </w:r>
      <w:r w:rsidR="005678BE" w:rsidRPr="005678BE">
        <w:rPr>
          <w:rFonts w:ascii="Tahoma" w:hAnsi="Tahoma" w:cs="Tahoma"/>
          <w:b/>
          <w:sz w:val="24"/>
          <w:szCs w:val="24"/>
        </w:rPr>
        <w:tab/>
      </w:r>
      <w:r w:rsidRPr="005678BE">
        <w:rPr>
          <w:rFonts w:ascii="Tahoma" w:hAnsi="Tahoma" w:cs="Tahoma"/>
          <w:b/>
          <w:sz w:val="24"/>
          <w:szCs w:val="24"/>
        </w:rPr>
        <w:t>Welcome and Opening Remarks</w:t>
      </w:r>
    </w:p>
    <w:p w14:paraId="0CEF06EE" w14:textId="11869B8D" w:rsidR="007F2279" w:rsidRPr="005678BE" w:rsidRDefault="007F2279" w:rsidP="005678BE">
      <w:pPr>
        <w:spacing w:after="0" w:line="240" w:lineRule="auto"/>
        <w:ind w:left="720"/>
        <w:jc w:val="both"/>
        <w:rPr>
          <w:rFonts w:ascii="Tahoma" w:hAnsi="Tahoma" w:cs="Tahoma"/>
          <w:b/>
          <w:sz w:val="24"/>
          <w:szCs w:val="24"/>
        </w:rPr>
      </w:pPr>
      <w:r w:rsidRPr="005678BE">
        <w:rPr>
          <w:rFonts w:ascii="Tahoma" w:hAnsi="Tahoma" w:cs="Tahoma"/>
          <w:b/>
          <w:sz w:val="24"/>
          <w:szCs w:val="24"/>
        </w:rPr>
        <w:t xml:space="preserve">   9.45-12.30</w:t>
      </w:r>
      <w:r w:rsidR="00E62A74" w:rsidRPr="005678BE">
        <w:rPr>
          <w:rFonts w:ascii="Tahoma" w:hAnsi="Tahoma" w:cs="Tahoma"/>
          <w:b/>
          <w:sz w:val="24"/>
          <w:szCs w:val="24"/>
        </w:rPr>
        <w:t xml:space="preserve">pm </w:t>
      </w:r>
      <w:r w:rsidR="005678BE" w:rsidRPr="005678BE">
        <w:rPr>
          <w:rFonts w:ascii="Tahoma" w:hAnsi="Tahoma" w:cs="Tahoma"/>
          <w:b/>
          <w:sz w:val="24"/>
          <w:szCs w:val="24"/>
        </w:rPr>
        <w:tab/>
      </w:r>
      <w:r w:rsidR="004C3B9D" w:rsidRPr="005678BE">
        <w:rPr>
          <w:rFonts w:ascii="Tahoma" w:hAnsi="Tahoma" w:cs="Tahoma"/>
          <w:b/>
          <w:sz w:val="24"/>
          <w:szCs w:val="24"/>
        </w:rPr>
        <w:t xml:space="preserve">The </w:t>
      </w:r>
      <w:r w:rsidR="006F6289" w:rsidRPr="005678BE">
        <w:rPr>
          <w:rFonts w:ascii="Tahoma" w:hAnsi="Tahoma" w:cs="Tahoma"/>
          <w:b/>
          <w:sz w:val="24"/>
          <w:szCs w:val="24"/>
        </w:rPr>
        <w:t>Chronic O</w:t>
      </w:r>
      <w:r w:rsidR="00E16A7D" w:rsidRPr="005678BE">
        <w:rPr>
          <w:rFonts w:ascii="Tahoma" w:hAnsi="Tahoma" w:cs="Tahoma"/>
          <w:b/>
          <w:sz w:val="24"/>
          <w:szCs w:val="24"/>
        </w:rPr>
        <w:t>e</w:t>
      </w:r>
      <w:r w:rsidR="004C3B9D" w:rsidRPr="005678BE">
        <w:rPr>
          <w:rFonts w:ascii="Tahoma" w:hAnsi="Tahoma" w:cs="Tahoma"/>
          <w:b/>
          <w:sz w:val="24"/>
          <w:szCs w:val="24"/>
        </w:rPr>
        <w:t>dema “Wet Leg” (</w:t>
      </w:r>
      <w:proofErr w:type="spellStart"/>
      <w:r w:rsidR="004C3B9D" w:rsidRPr="005678BE">
        <w:rPr>
          <w:rFonts w:ascii="Tahoma" w:hAnsi="Tahoma" w:cs="Tahoma"/>
          <w:b/>
          <w:sz w:val="24"/>
          <w:szCs w:val="24"/>
        </w:rPr>
        <w:t>Lymphorrhoea</w:t>
      </w:r>
      <w:proofErr w:type="spellEnd"/>
      <w:r w:rsidR="004C3B9D" w:rsidRPr="005678BE">
        <w:rPr>
          <w:rFonts w:ascii="Tahoma" w:hAnsi="Tahoma" w:cs="Tahoma"/>
          <w:b/>
          <w:sz w:val="24"/>
          <w:szCs w:val="24"/>
        </w:rPr>
        <w:t>) Pathway</w:t>
      </w:r>
      <w:r w:rsidR="006F6289" w:rsidRPr="005678BE">
        <w:rPr>
          <w:rFonts w:ascii="Tahoma" w:hAnsi="Tahoma" w:cs="Tahoma"/>
          <w:b/>
          <w:sz w:val="24"/>
          <w:szCs w:val="24"/>
        </w:rPr>
        <w:t xml:space="preserve"> </w:t>
      </w:r>
    </w:p>
    <w:p w14:paraId="48E98172" w14:textId="5A69BE4F" w:rsidR="00245E15" w:rsidRPr="005678BE" w:rsidRDefault="00BE014B" w:rsidP="005678BE">
      <w:pPr>
        <w:spacing w:after="0" w:line="240" w:lineRule="auto"/>
        <w:ind w:left="720" w:firstLine="720"/>
        <w:jc w:val="both"/>
        <w:rPr>
          <w:rFonts w:ascii="Tahoma" w:hAnsi="Tahoma" w:cs="Tahoma"/>
          <w:b/>
          <w:i/>
          <w:sz w:val="24"/>
          <w:szCs w:val="24"/>
        </w:rPr>
      </w:pPr>
      <w:r w:rsidRPr="005678BE">
        <w:rPr>
          <w:rFonts w:ascii="Tahoma" w:hAnsi="Tahoma" w:cs="Tahoma"/>
          <w:b/>
          <w:i/>
          <w:sz w:val="24"/>
          <w:szCs w:val="24"/>
        </w:rPr>
        <w:t xml:space="preserve">Karen Morgan National </w:t>
      </w:r>
      <w:r w:rsidR="004C3B9D" w:rsidRPr="005678BE">
        <w:rPr>
          <w:rFonts w:ascii="Tahoma" w:hAnsi="Tahoma" w:cs="Tahoma"/>
          <w:b/>
          <w:i/>
          <w:sz w:val="24"/>
          <w:szCs w:val="24"/>
        </w:rPr>
        <w:t>Lymphoedema Research and Education Lead in Wales</w:t>
      </w:r>
    </w:p>
    <w:p w14:paraId="4117D9F7" w14:textId="45E787C2" w:rsidR="006F6289" w:rsidRPr="005678BE" w:rsidRDefault="000727E1" w:rsidP="005678BE">
      <w:pPr>
        <w:spacing w:after="0" w:line="240" w:lineRule="auto"/>
        <w:ind w:left="720"/>
        <w:jc w:val="both"/>
        <w:rPr>
          <w:rFonts w:ascii="Tahoma" w:hAnsi="Tahoma" w:cs="Tahoma"/>
          <w:b/>
          <w:sz w:val="24"/>
          <w:szCs w:val="24"/>
        </w:rPr>
      </w:pPr>
      <w:r w:rsidRPr="005678BE">
        <w:rPr>
          <w:rFonts w:ascii="Tahoma" w:hAnsi="Tahoma" w:cs="Tahoma"/>
          <w:b/>
          <w:sz w:val="24"/>
          <w:szCs w:val="24"/>
        </w:rPr>
        <w:t xml:space="preserve"> </w:t>
      </w:r>
      <w:r w:rsidR="004C3B9D" w:rsidRPr="005678BE">
        <w:rPr>
          <w:rFonts w:ascii="Tahoma" w:hAnsi="Tahoma" w:cs="Tahoma"/>
          <w:b/>
          <w:sz w:val="24"/>
          <w:szCs w:val="24"/>
        </w:rPr>
        <w:t xml:space="preserve"> </w:t>
      </w:r>
      <w:r w:rsidR="00E62A74" w:rsidRPr="005678BE">
        <w:rPr>
          <w:rFonts w:ascii="Tahoma" w:hAnsi="Tahoma" w:cs="Tahoma"/>
          <w:b/>
          <w:sz w:val="24"/>
          <w:szCs w:val="24"/>
        </w:rPr>
        <w:t>12.30-2</w:t>
      </w:r>
      <w:r w:rsidR="00693CDD" w:rsidRPr="005678BE">
        <w:rPr>
          <w:rFonts w:ascii="Tahoma" w:hAnsi="Tahoma" w:cs="Tahoma"/>
          <w:b/>
          <w:sz w:val="24"/>
          <w:szCs w:val="24"/>
        </w:rPr>
        <w:t>.00</w:t>
      </w:r>
      <w:r w:rsidR="00E62A74" w:rsidRPr="005678BE">
        <w:rPr>
          <w:rFonts w:ascii="Tahoma" w:hAnsi="Tahoma" w:cs="Tahoma"/>
          <w:b/>
          <w:sz w:val="24"/>
          <w:szCs w:val="24"/>
        </w:rPr>
        <w:t>pm</w:t>
      </w:r>
      <w:r w:rsidR="005678BE" w:rsidRPr="005678BE">
        <w:rPr>
          <w:rFonts w:ascii="Tahoma" w:hAnsi="Tahoma" w:cs="Tahoma"/>
          <w:b/>
          <w:sz w:val="24"/>
          <w:szCs w:val="24"/>
        </w:rPr>
        <w:tab/>
      </w:r>
      <w:r w:rsidR="006F6289" w:rsidRPr="005678BE">
        <w:rPr>
          <w:rFonts w:ascii="Tahoma" w:hAnsi="Tahoma" w:cs="Tahoma"/>
          <w:b/>
          <w:sz w:val="24"/>
          <w:szCs w:val="24"/>
        </w:rPr>
        <w:t>Lunch &amp; Exhibition Viewing</w:t>
      </w:r>
    </w:p>
    <w:p w14:paraId="4B11B39E" w14:textId="6FC26FF0" w:rsidR="006F6289" w:rsidRPr="005678BE" w:rsidRDefault="000727E1" w:rsidP="005678BE">
      <w:pPr>
        <w:spacing w:after="0" w:line="240" w:lineRule="auto"/>
        <w:ind w:left="720"/>
        <w:jc w:val="both"/>
        <w:rPr>
          <w:rFonts w:ascii="Tahoma" w:hAnsi="Tahoma" w:cs="Tahoma"/>
          <w:b/>
          <w:sz w:val="24"/>
          <w:szCs w:val="24"/>
        </w:rPr>
      </w:pPr>
      <w:r w:rsidRPr="005678BE">
        <w:rPr>
          <w:rFonts w:ascii="Tahoma" w:hAnsi="Tahoma" w:cs="Tahoma"/>
          <w:b/>
          <w:sz w:val="24"/>
          <w:szCs w:val="24"/>
        </w:rPr>
        <w:t xml:space="preserve">  </w:t>
      </w:r>
      <w:r w:rsidR="00E62A74" w:rsidRPr="005678BE">
        <w:rPr>
          <w:rFonts w:ascii="Tahoma" w:hAnsi="Tahoma" w:cs="Tahoma"/>
          <w:b/>
          <w:sz w:val="24"/>
          <w:szCs w:val="24"/>
        </w:rPr>
        <w:t>2.00-3.00</w:t>
      </w:r>
      <w:r w:rsidR="005678BE" w:rsidRPr="005678BE">
        <w:rPr>
          <w:rFonts w:ascii="Tahoma" w:hAnsi="Tahoma" w:cs="Tahoma"/>
          <w:b/>
          <w:sz w:val="24"/>
          <w:szCs w:val="24"/>
        </w:rPr>
        <w:t>pm</w:t>
      </w:r>
      <w:r w:rsidR="006F6289" w:rsidRPr="005678BE">
        <w:rPr>
          <w:rFonts w:ascii="Tahoma" w:hAnsi="Tahoma" w:cs="Tahoma"/>
          <w:b/>
          <w:sz w:val="24"/>
          <w:szCs w:val="24"/>
        </w:rPr>
        <w:t xml:space="preserve">  </w:t>
      </w:r>
      <w:r w:rsidR="00E62A74" w:rsidRPr="005678BE">
        <w:rPr>
          <w:rFonts w:ascii="Tahoma" w:hAnsi="Tahoma" w:cs="Tahoma"/>
          <w:b/>
          <w:sz w:val="24"/>
          <w:szCs w:val="24"/>
        </w:rPr>
        <w:t xml:space="preserve"> </w:t>
      </w:r>
      <w:r w:rsidR="00693CDD" w:rsidRPr="005678BE">
        <w:rPr>
          <w:rFonts w:ascii="Tahoma" w:hAnsi="Tahoma" w:cs="Tahoma"/>
          <w:b/>
          <w:sz w:val="24"/>
          <w:szCs w:val="24"/>
        </w:rPr>
        <w:t xml:space="preserve"> </w:t>
      </w:r>
      <w:r w:rsidR="00043E05" w:rsidRPr="005678BE">
        <w:rPr>
          <w:rFonts w:ascii="Tahoma" w:hAnsi="Tahoma" w:cs="Tahoma"/>
          <w:b/>
          <w:sz w:val="24"/>
          <w:szCs w:val="24"/>
        </w:rPr>
        <w:t xml:space="preserve"> </w:t>
      </w:r>
      <w:r w:rsidR="005678BE" w:rsidRPr="005678BE">
        <w:rPr>
          <w:rFonts w:ascii="Tahoma" w:hAnsi="Tahoma" w:cs="Tahoma"/>
          <w:b/>
          <w:sz w:val="24"/>
          <w:szCs w:val="24"/>
        </w:rPr>
        <w:tab/>
      </w:r>
      <w:r w:rsidR="007F2279" w:rsidRPr="005678BE">
        <w:rPr>
          <w:rFonts w:ascii="Tahoma" w:hAnsi="Tahoma" w:cs="Tahoma"/>
          <w:b/>
          <w:sz w:val="24"/>
          <w:szCs w:val="24"/>
        </w:rPr>
        <w:t xml:space="preserve">Delegate Question and Answer Session/Expert Panel </w:t>
      </w:r>
    </w:p>
    <w:p w14:paraId="01249AE8" w14:textId="5BF53E0A" w:rsidR="007F2279" w:rsidRPr="005678BE" w:rsidRDefault="000727E1" w:rsidP="005678BE">
      <w:pPr>
        <w:spacing w:after="0" w:line="240" w:lineRule="auto"/>
        <w:ind w:left="720"/>
        <w:jc w:val="both"/>
        <w:rPr>
          <w:rFonts w:ascii="Tahoma" w:hAnsi="Tahoma" w:cs="Tahoma"/>
          <w:b/>
          <w:sz w:val="24"/>
          <w:szCs w:val="24"/>
        </w:rPr>
      </w:pPr>
      <w:r w:rsidRPr="005678BE">
        <w:rPr>
          <w:rFonts w:ascii="Tahoma" w:hAnsi="Tahoma" w:cs="Tahoma"/>
          <w:b/>
          <w:sz w:val="24"/>
          <w:szCs w:val="24"/>
        </w:rPr>
        <w:t xml:space="preserve">  </w:t>
      </w:r>
      <w:r w:rsidR="00E62A74" w:rsidRPr="005678BE">
        <w:rPr>
          <w:rFonts w:ascii="Tahoma" w:hAnsi="Tahoma" w:cs="Tahoma"/>
          <w:b/>
          <w:sz w:val="24"/>
          <w:szCs w:val="24"/>
        </w:rPr>
        <w:t>3.00-3.45</w:t>
      </w:r>
      <w:r w:rsidR="005678BE" w:rsidRPr="005678BE">
        <w:rPr>
          <w:rFonts w:ascii="Tahoma" w:hAnsi="Tahoma" w:cs="Tahoma"/>
          <w:b/>
          <w:sz w:val="24"/>
          <w:szCs w:val="24"/>
        </w:rPr>
        <w:t>pm</w:t>
      </w:r>
      <w:r w:rsidR="006F6289" w:rsidRPr="005678BE">
        <w:rPr>
          <w:rFonts w:ascii="Tahoma" w:hAnsi="Tahoma" w:cs="Tahoma"/>
          <w:b/>
          <w:sz w:val="24"/>
          <w:szCs w:val="24"/>
        </w:rPr>
        <w:t xml:space="preserve"> </w:t>
      </w:r>
      <w:r w:rsidR="00693CDD" w:rsidRPr="005678BE">
        <w:rPr>
          <w:rFonts w:ascii="Tahoma" w:hAnsi="Tahoma" w:cs="Tahoma"/>
          <w:b/>
          <w:sz w:val="24"/>
          <w:szCs w:val="24"/>
        </w:rPr>
        <w:t xml:space="preserve">  </w:t>
      </w:r>
      <w:r w:rsidR="00E62A74" w:rsidRPr="005678BE">
        <w:rPr>
          <w:rFonts w:ascii="Tahoma" w:hAnsi="Tahoma" w:cs="Tahoma"/>
          <w:b/>
          <w:sz w:val="24"/>
          <w:szCs w:val="24"/>
        </w:rPr>
        <w:t xml:space="preserve"> </w:t>
      </w:r>
      <w:r w:rsidR="00043E05" w:rsidRPr="005678BE">
        <w:rPr>
          <w:rFonts w:ascii="Tahoma" w:hAnsi="Tahoma" w:cs="Tahoma"/>
          <w:b/>
          <w:sz w:val="24"/>
          <w:szCs w:val="24"/>
        </w:rPr>
        <w:t xml:space="preserve"> </w:t>
      </w:r>
      <w:r w:rsidR="005678BE" w:rsidRPr="005678BE">
        <w:rPr>
          <w:rFonts w:ascii="Tahoma" w:hAnsi="Tahoma" w:cs="Tahoma"/>
          <w:b/>
          <w:sz w:val="24"/>
          <w:szCs w:val="24"/>
        </w:rPr>
        <w:tab/>
      </w:r>
      <w:r w:rsidR="004C3B9D" w:rsidRPr="005678BE">
        <w:rPr>
          <w:rFonts w:ascii="Tahoma" w:hAnsi="Tahoma" w:cs="Tahoma"/>
          <w:b/>
          <w:sz w:val="24"/>
          <w:szCs w:val="24"/>
        </w:rPr>
        <w:t>Legal Issues in Nursing</w:t>
      </w:r>
      <w:r w:rsidR="000F533B" w:rsidRPr="005678BE">
        <w:rPr>
          <w:rFonts w:ascii="Tahoma" w:hAnsi="Tahoma" w:cs="Tahoma"/>
          <w:b/>
          <w:sz w:val="24"/>
          <w:szCs w:val="24"/>
        </w:rPr>
        <w:t xml:space="preserve">  </w:t>
      </w:r>
    </w:p>
    <w:p w14:paraId="745755F9" w14:textId="715411F6" w:rsidR="006F6289" w:rsidRPr="005678BE" w:rsidRDefault="00BE014B" w:rsidP="005678BE">
      <w:pPr>
        <w:spacing w:after="0" w:line="240" w:lineRule="auto"/>
        <w:ind w:left="720" w:firstLine="720"/>
        <w:jc w:val="both"/>
        <w:rPr>
          <w:rFonts w:ascii="Tahoma" w:hAnsi="Tahoma" w:cs="Tahoma"/>
          <w:b/>
          <w:i/>
          <w:sz w:val="24"/>
          <w:szCs w:val="24"/>
        </w:rPr>
      </w:pPr>
      <w:r w:rsidRPr="005678BE">
        <w:rPr>
          <w:rFonts w:ascii="Tahoma" w:hAnsi="Tahoma" w:cs="Tahoma"/>
          <w:b/>
          <w:i/>
          <w:sz w:val="24"/>
          <w:szCs w:val="24"/>
        </w:rPr>
        <w:t>Rosemary Wilson Legal, Health and Social Care Education</w:t>
      </w:r>
    </w:p>
    <w:p w14:paraId="558A2B4A" w14:textId="194E638C" w:rsidR="000F533B" w:rsidRPr="005678BE" w:rsidRDefault="000727E1" w:rsidP="005678BE">
      <w:pPr>
        <w:spacing w:after="0" w:line="240" w:lineRule="auto"/>
        <w:ind w:left="720"/>
        <w:jc w:val="both"/>
        <w:rPr>
          <w:rFonts w:ascii="Tahoma" w:hAnsi="Tahoma" w:cs="Tahoma"/>
          <w:b/>
          <w:sz w:val="24"/>
          <w:szCs w:val="24"/>
          <w:u w:val="single"/>
        </w:rPr>
      </w:pPr>
      <w:r w:rsidRPr="005678BE">
        <w:rPr>
          <w:rFonts w:ascii="Tahoma" w:hAnsi="Tahoma" w:cs="Tahoma"/>
          <w:b/>
          <w:sz w:val="24"/>
          <w:szCs w:val="24"/>
        </w:rPr>
        <w:t xml:space="preserve">  </w:t>
      </w:r>
      <w:r w:rsidR="00E62A74" w:rsidRPr="005678BE">
        <w:rPr>
          <w:rFonts w:ascii="Tahoma" w:hAnsi="Tahoma" w:cs="Tahoma"/>
          <w:b/>
          <w:sz w:val="24"/>
          <w:szCs w:val="24"/>
        </w:rPr>
        <w:t>3.45-4.00</w:t>
      </w:r>
      <w:r w:rsidR="005678BE" w:rsidRPr="005678BE">
        <w:rPr>
          <w:rFonts w:ascii="Tahoma" w:hAnsi="Tahoma" w:cs="Tahoma"/>
          <w:b/>
          <w:sz w:val="24"/>
          <w:szCs w:val="24"/>
        </w:rPr>
        <w:t>pm</w:t>
      </w:r>
      <w:r w:rsidR="00693CDD" w:rsidRPr="005678BE">
        <w:rPr>
          <w:rFonts w:ascii="Tahoma" w:hAnsi="Tahoma" w:cs="Tahoma"/>
          <w:b/>
          <w:sz w:val="24"/>
          <w:szCs w:val="24"/>
        </w:rPr>
        <w:t xml:space="preserve">   </w:t>
      </w:r>
      <w:r w:rsidR="00E62A74" w:rsidRPr="005678BE">
        <w:rPr>
          <w:rFonts w:ascii="Tahoma" w:hAnsi="Tahoma" w:cs="Tahoma"/>
          <w:b/>
          <w:sz w:val="24"/>
          <w:szCs w:val="24"/>
        </w:rPr>
        <w:t xml:space="preserve"> </w:t>
      </w:r>
      <w:r w:rsidR="00043E05" w:rsidRPr="005678BE">
        <w:rPr>
          <w:rFonts w:ascii="Tahoma" w:hAnsi="Tahoma" w:cs="Tahoma"/>
          <w:b/>
          <w:sz w:val="24"/>
          <w:szCs w:val="24"/>
        </w:rPr>
        <w:t xml:space="preserve"> </w:t>
      </w:r>
      <w:r w:rsidR="005678BE" w:rsidRPr="005678BE">
        <w:rPr>
          <w:rFonts w:ascii="Tahoma" w:hAnsi="Tahoma" w:cs="Tahoma"/>
          <w:b/>
          <w:sz w:val="24"/>
          <w:szCs w:val="24"/>
        </w:rPr>
        <w:tab/>
      </w:r>
      <w:r w:rsidR="000F533B" w:rsidRPr="005678BE">
        <w:rPr>
          <w:rFonts w:ascii="Tahoma" w:hAnsi="Tahoma" w:cs="Tahoma"/>
          <w:b/>
          <w:sz w:val="24"/>
          <w:szCs w:val="24"/>
        </w:rPr>
        <w:t>Close</w:t>
      </w:r>
    </w:p>
    <w:p w14:paraId="30ABA899" w14:textId="77777777" w:rsidR="00BE014B" w:rsidRPr="00BE014B" w:rsidRDefault="00BE014B" w:rsidP="005678BE">
      <w:pPr>
        <w:spacing w:before="100" w:beforeAutospacing="1" w:after="0" w:line="240" w:lineRule="auto"/>
        <w:jc w:val="center"/>
        <w:rPr>
          <w:b/>
          <w:sz w:val="28"/>
          <w:szCs w:val="28"/>
        </w:rPr>
      </w:pPr>
      <w:r w:rsidRPr="00BE014B">
        <w:rPr>
          <w:b/>
          <w:sz w:val="28"/>
          <w:szCs w:val="28"/>
        </w:rPr>
        <w:t>Conference Fee: £35</w:t>
      </w:r>
    </w:p>
    <w:p w14:paraId="446FD2F1" w14:textId="3D1BD4E8" w:rsidR="001B3041" w:rsidRDefault="00C42755" w:rsidP="005678BE">
      <w:pPr>
        <w:spacing w:before="100" w:beforeAutospacing="1" w:after="0" w:line="240" w:lineRule="auto"/>
        <w:rPr>
          <w:b/>
          <w:i/>
          <w:sz w:val="28"/>
          <w:szCs w:val="28"/>
          <w:u w:val="single"/>
        </w:rPr>
      </w:pPr>
      <w:r w:rsidRPr="009D70DC">
        <w:rPr>
          <w:b/>
          <w:i/>
          <w:sz w:val="28"/>
          <w:szCs w:val="28"/>
        </w:rPr>
        <w:t>No</w:t>
      </w:r>
      <w:r w:rsidR="005D7F0F" w:rsidRPr="009D70DC">
        <w:rPr>
          <w:b/>
          <w:i/>
          <w:sz w:val="28"/>
          <w:szCs w:val="28"/>
        </w:rPr>
        <w:t xml:space="preserve"> places will be </w:t>
      </w:r>
      <w:r w:rsidR="00245E15" w:rsidRPr="009D70DC">
        <w:rPr>
          <w:b/>
          <w:i/>
          <w:sz w:val="28"/>
          <w:szCs w:val="28"/>
        </w:rPr>
        <w:t>reserved without receipt of</w:t>
      </w:r>
      <w:r w:rsidR="007C3072">
        <w:rPr>
          <w:b/>
          <w:i/>
          <w:sz w:val="28"/>
          <w:szCs w:val="28"/>
        </w:rPr>
        <w:t xml:space="preserve"> </w:t>
      </w:r>
      <w:r w:rsidR="005D7F0F" w:rsidRPr="009D70DC">
        <w:rPr>
          <w:b/>
          <w:i/>
          <w:sz w:val="28"/>
          <w:szCs w:val="28"/>
        </w:rPr>
        <w:t>fee</w:t>
      </w:r>
      <w:r w:rsidR="003958D7" w:rsidRPr="009D70DC">
        <w:rPr>
          <w:b/>
          <w:i/>
          <w:sz w:val="28"/>
          <w:szCs w:val="28"/>
        </w:rPr>
        <w:t xml:space="preserve"> </w:t>
      </w:r>
      <w:r w:rsidR="003958D7" w:rsidRPr="007C3072">
        <w:rPr>
          <w:b/>
          <w:i/>
          <w:sz w:val="28"/>
          <w:szCs w:val="28"/>
          <w:u w:val="single"/>
        </w:rPr>
        <w:t xml:space="preserve">PAID BY </w:t>
      </w:r>
      <w:r w:rsidR="00C82118" w:rsidRPr="007C3072">
        <w:rPr>
          <w:b/>
          <w:i/>
          <w:sz w:val="28"/>
          <w:szCs w:val="28"/>
          <w:u w:val="single"/>
        </w:rPr>
        <w:t>CHEQUE/CASH</w:t>
      </w:r>
      <w:r w:rsidR="001B3041">
        <w:rPr>
          <w:b/>
          <w:i/>
          <w:sz w:val="28"/>
          <w:szCs w:val="28"/>
          <w:u w:val="single"/>
        </w:rPr>
        <w:t>/BACS</w:t>
      </w:r>
      <w:r w:rsidR="00823642">
        <w:rPr>
          <w:b/>
          <w:i/>
          <w:sz w:val="28"/>
          <w:szCs w:val="28"/>
          <w:u w:val="single"/>
        </w:rPr>
        <w:t xml:space="preserve"> </w:t>
      </w:r>
      <w:r w:rsidR="00C82118" w:rsidRPr="007C3072">
        <w:rPr>
          <w:b/>
          <w:i/>
          <w:sz w:val="28"/>
          <w:szCs w:val="28"/>
          <w:u w:val="single"/>
        </w:rPr>
        <w:t>OR EMAIL ADDRESS OF LINE MANAGER WHO IS FUNDING YOUR PLACE.</w:t>
      </w:r>
      <w:r w:rsidR="001B3041">
        <w:rPr>
          <w:b/>
          <w:i/>
          <w:sz w:val="28"/>
          <w:szCs w:val="28"/>
          <w:u w:val="single"/>
        </w:rPr>
        <w:t xml:space="preserve"> </w:t>
      </w:r>
      <w:bookmarkStart w:id="0" w:name="_GoBack"/>
      <w:bookmarkEnd w:id="0"/>
    </w:p>
    <w:p w14:paraId="10FC4DD5" w14:textId="0855FDDE" w:rsidR="00823642" w:rsidRDefault="001B3041" w:rsidP="005678BE">
      <w:pPr>
        <w:pStyle w:val="xxparagraph"/>
        <w:shd w:val="clear" w:color="auto" w:fill="FFFFFF"/>
        <w:spacing w:before="0" w:beforeAutospacing="0" w:after="0" w:afterAutospacing="0"/>
        <w:textAlignment w:val="baseline"/>
        <w:rPr>
          <w:b/>
          <w:i/>
          <w:sz w:val="28"/>
          <w:szCs w:val="28"/>
          <w:u w:val="single"/>
        </w:rPr>
      </w:pPr>
      <w:r>
        <w:rPr>
          <w:b/>
          <w:i/>
          <w:sz w:val="28"/>
          <w:szCs w:val="28"/>
          <w:u w:val="single"/>
        </w:rPr>
        <w:t>BACS</w:t>
      </w:r>
      <w:r w:rsidR="00BA5C98">
        <w:rPr>
          <w:b/>
          <w:i/>
          <w:sz w:val="28"/>
          <w:szCs w:val="28"/>
          <w:u w:val="single"/>
        </w:rPr>
        <w:t xml:space="preserve"> PAYMENT</w:t>
      </w:r>
      <w:r w:rsidR="00BE014B">
        <w:rPr>
          <w:b/>
          <w:i/>
          <w:sz w:val="28"/>
          <w:szCs w:val="28"/>
          <w:u w:val="single"/>
        </w:rPr>
        <w:t xml:space="preserve"> MUST INCLUDE</w:t>
      </w:r>
      <w:r>
        <w:rPr>
          <w:b/>
          <w:i/>
          <w:sz w:val="28"/>
          <w:szCs w:val="28"/>
          <w:u w:val="single"/>
        </w:rPr>
        <w:t xml:space="preserve"> YOUR NAME &amp; POSTCODE</w:t>
      </w:r>
      <w:r w:rsidR="00BE014B">
        <w:rPr>
          <w:b/>
          <w:i/>
          <w:sz w:val="28"/>
          <w:szCs w:val="28"/>
          <w:u w:val="single"/>
        </w:rPr>
        <w:t xml:space="preserve"> AS A BANK REFERENCE AND DATE OF TRANSACTION </w:t>
      </w:r>
      <w:r w:rsidR="005678BE">
        <w:rPr>
          <w:b/>
          <w:i/>
          <w:sz w:val="28"/>
          <w:szCs w:val="28"/>
          <w:u w:val="single"/>
        </w:rPr>
        <w:t xml:space="preserve">ENTERED </w:t>
      </w:r>
      <w:r w:rsidR="00BE014B">
        <w:rPr>
          <w:b/>
          <w:i/>
          <w:sz w:val="28"/>
          <w:szCs w:val="28"/>
          <w:u w:val="single"/>
        </w:rPr>
        <w:t>ON YOUR APPLICATION FORM</w:t>
      </w:r>
    </w:p>
    <w:p w14:paraId="3A429588" w14:textId="77777777" w:rsidR="00823642" w:rsidRDefault="00BE014B" w:rsidP="005678BE">
      <w:pPr>
        <w:pStyle w:val="xxparagraph"/>
        <w:shd w:val="clear" w:color="auto" w:fill="FFFFFF"/>
        <w:spacing w:before="240" w:beforeAutospacing="0" w:after="0" w:afterAutospacing="0"/>
        <w:jc w:val="center"/>
        <w:textAlignment w:val="baseline"/>
        <w:rPr>
          <w:color w:val="212121"/>
        </w:rPr>
      </w:pPr>
      <w:r>
        <w:rPr>
          <w:rFonts w:ascii="Cambria" w:hAnsi="Cambria"/>
          <w:b/>
          <w:bCs/>
          <w:color w:val="000000"/>
          <w:sz w:val="28"/>
          <w:szCs w:val="28"/>
          <w:lang w:val="en-US"/>
        </w:rPr>
        <w:t>DANSKE BANK, TOWNHALL ST, ENNISKILLEN </w:t>
      </w:r>
      <w:r w:rsidR="00823642">
        <w:rPr>
          <w:rFonts w:ascii="Cambria" w:hAnsi="Cambria"/>
          <w:b/>
          <w:bCs/>
          <w:color w:val="000000"/>
          <w:sz w:val="28"/>
          <w:szCs w:val="28"/>
          <w:lang w:val="en-US"/>
        </w:rPr>
        <w:t>BT74 7BB</w:t>
      </w:r>
    </w:p>
    <w:p w14:paraId="276F623E" w14:textId="77777777" w:rsidR="00823642" w:rsidRDefault="00823642" w:rsidP="00BA5C98">
      <w:pPr>
        <w:pStyle w:val="xxparagraph"/>
        <w:shd w:val="clear" w:color="auto" w:fill="FFFFFF"/>
        <w:spacing w:before="0" w:beforeAutospacing="0" w:after="0" w:afterAutospacing="0"/>
        <w:ind w:left="1440" w:firstLine="720"/>
        <w:textAlignment w:val="baseline"/>
        <w:rPr>
          <w:color w:val="212121"/>
        </w:rPr>
      </w:pPr>
      <w:r>
        <w:rPr>
          <w:rFonts w:ascii="Cambria" w:hAnsi="Cambria"/>
          <w:b/>
          <w:bCs/>
          <w:color w:val="000000"/>
          <w:sz w:val="28"/>
          <w:szCs w:val="28"/>
          <w:lang w:val="en-US"/>
        </w:rPr>
        <w:t>SORT CODE 950309</w:t>
      </w:r>
      <w:r w:rsidR="00BA5C98">
        <w:rPr>
          <w:color w:val="212121"/>
        </w:rPr>
        <w:tab/>
      </w:r>
      <w:r w:rsidR="00BA5C98">
        <w:rPr>
          <w:color w:val="212121"/>
        </w:rPr>
        <w:tab/>
      </w:r>
      <w:r w:rsidR="00BE014B">
        <w:rPr>
          <w:rFonts w:ascii="Cambria" w:hAnsi="Cambria"/>
          <w:b/>
          <w:bCs/>
          <w:color w:val="000000"/>
          <w:sz w:val="28"/>
          <w:szCs w:val="28"/>
          <w:lang w:val="en-US"/>
        </w:rPr>
        <w:t>ACC NO </w:t>
      </w:r>
      <w:r>
        <w:rPr>
          <w:rFonts w:ascii="Cambria" w:hAnsi="Cambria"/>
          <w:b/>
          <w:bCs/>
          <w:color w:val="000000"/>
          <w:sz w:val="28"/>
          <w:szCs w:val="28"/>
          <w:lang w:val="en-US"/>
        </w:rPr>
        <w:t>30064467</w:t>
      </w:r>
    </w:p>
    <w:p w14:paraId="7718A436" w14:textId="77777777" w:rsidR="00565CC2" w:rsidRPr="009D70DC" w:rsidRDefault="005D7F0F" w:rsidP="00BA5C98">
      <w:pPr>
        <w:spacing w:before="100" w:beforeAutospacing="1" w:after="0" w:line="240" w:lineRule="auto"/>
        <w:ind w:firstLine="720"/>
        <w:rPr>
          <w:b/>
          <w:i/>
          <w:sz w:val="28"/>
          <w:szCs w:val="28"/>
        </w:rPr>
      </w:pPr>
      <w:r w:rsidRPr="009D70DC">
        <w:rPr>
          <w:b/>
          <w:sz w:val="28"/>
          <w:szCs w:val="28"/>
        </w:rPr>
        <w:t xml:space="preserve">Closing date for application </w:t>
      </w:r>
      <w:r w:rsidR="00D75B81">
        <w:rPr>
          <w:b/>
          <w:sz w:val="28"/>
          <w:szCs w:val="28"/>
        </w:rPr>
        <w:t>Wed 17</w:t>
      </w:r>
      <w:r w:rsidR="007C3072">
        <w:rPr>
          <w:b/>
          <w:sz w:val="28"/>
          <w:szCs w:val="28"/>
        </w:rPr>
        <w:t>th</w:t>
      </w:r>
      <w:r w:rsidR="000F533B" w:rsidRPr="009D70DC">
        <w:rPr>
          <w:b/>
          <w:sz w:val="28"/>
          <w:szCs w:val="28"/>
        </w:rPr>
        <w:t xml:space="preserve"> October</w:t>
      </w:r>
      <w:r w:rsidRPr="009D70DC">
        <w:rPr>
          <w:b/>
          <w:sz w:val="28"/>
          <w:szCs w:val="28"/>
        </w:rPr>
        <w:t xml:space="preserve">. </w:t>
      </w:r>
      <w:r w:rsidR="004D3000" w:rsidRPr="009D70DC">
        <w:rPr>
          <w:b/>
          <w:sz w:val="28"/>
          <w:szCs w:val="28"/>
        </w:rPr>
        <w:t>LIMITED TO 120 PLACES.</w:t>
      </w:r>
    </w:p>
    <w:p w14:paraId="07609498" w14:textId="77777777" w:rsidR="00BA5C98" w:rsidRDefault="004D3000" w:rsidP="00BA5C98">
      <w:pPr>
        <w:spacing w:before="120"/>
        <w:jc w:val="center"/>
        <w:rPr>
          <w:sz w:val="28"/>
          <w:szCs w:val="28"/>
        </w:rPr>
      </w:pPr>
      <w:r w:rsidRPr="009D70DC">
        <w:rPr>
          <w:sz w:val="28"/>
          <w:szCs w:val="28"/>
        </w:rPr>
        <w:t>Cheques to be made payable to:</w:t>
      </w:r>
      <w:r w:rsidR="005D7F0F" w:rsidRPr="009D70DC">
        <w:rPr>
          <w:sz w:val="28"/>
          <w:szCs w:val="28"/>
        </w:rPr>
        <w:t xml:space="preserve"> </w:t>
      </w:r>
      <w:r w:rsidRPr="009D70DC">
        <w:rPr>
          <w:sz w:val="28"/>
          <w:szCs w:val="28"/>
        </w:rPr>
        <w:t>‘</w:t>
      </w:r>
      <w:r w:rsidR="005D7F0F" w:rsidRPr="009D70DC">
        <w:rPr>
          <w:sz w:val="28"/>
          <w:szCs w:val="28"/>
        </w:rPr>
        <w:t>The Leg</w:t>
      </w:r>
      <w:r w:rsidRPr="009D70DC">
        <w:rPr>
          <w:sz w:val="28"/>
          <w:szCs w:val="28"/>
        </w:rPr>
        <w:t xml:space="preserve"> Ulcer Forum’ and forwarded to Conference </w:t>
      </w:r>
      <w:proofErr w:type="gramStart"/>
      <w:r w:rsidRPr="009D70DC">
        <w:rPr>
          <w:sz w:val="28"/>
          <w:szCs w:val="28"/>
        </w:rPr>
        <w:t>A</w:t>
      </w:r>
      <w:r w:rsidR="005D7F0F" w:rsidRPr="009D70DC">
        <w:rPr>
          <w:sz w:val="28"/>
          <w:szCs w:val="28"/>
        </w:rPr>
        <w:t>dminist</w:t>
      </w:r>
      <w:r w:rsidR="002A0077" w:rsidRPr="009D70DC">
        <w:rPr>
          <w:sz w:val="28"/>
          <w:szCs w:val="28"/>
        </w:rPr>
        <w:t>rato</w:t>
      </w:r>
      <w:r w:rsidRPr="009D70DC">
        <w:rPr>
          <w:sz w:val="28"/>
          <w:szCs w:val="28"/>
        </w:rPr>
        <w:t>r</w:t>
      </w:r>
      <w:r w:rsidR="00F72A72" w:rsidRPr="009D70DC">
        <w:rPr>
          <w:sz w:val="28"/>
          <w:szCs w:val="28"/>
        </w:rPr>
        <w:t>:-</w:t>
      </w:r>
      <w:proofErr w:type="gramEnd"/>
      <w:r w:rsidR="006C17DC" w:rsidRPr="009D70DC">
        <w:rPr>
          <w:sz w:val="28"/>
          <w:szCs w:val="28"/>
        </w:rPr>
        <w:t xml:space="preserve"> </w:t>
      </w:r>
      <w:r w:rsidR="005D7F0F" w:rsidRPr="009D70DC">
        <w:rPr>
          <w:sz w:val="28"/>
          <w:szCs w:val="28"/>
        </w:rPr>
        <w:t xml:space="preserve">Mae Crawford, 24 Station Road, </w:t>
      </w:r>
      <w:proofErr w:type="spellStart"/>
      <w:r w:rsidR="005D7F0F" w:rsidRPr="009D70DC">
        <w:rPr>
          <w:sz w:val="28"/>
          <w:szCs w:val="28"/>
        </w:rPr>
        <w:t>Letterbreen</w:t>
      </w:r>
      <w:proofErr w:type="spellEnd"/>
      <w:r w:rsidR="005D7F0F" w:rsidRPr="009D70DC">
        <w:rPr>
          <w:sz w:val="28"/>
          <w:szCs w:val="28"/>
        </w:rPr>
        <w:t>, Enn</w:t>
      </w:r>
      <w:r w:rsidR="009D70DC">
        <w:rPr>
          <w:sz w:val="28"/>
          <w:szCs w:val="28"/>
        </w:rPr>
        <w:t>iskillen, Co Fermanagh, BT74 9FB</w:t>
      </w:r>
      <w:r w:rsidR="00DD5B56" w:rsidRPr="009D70DC">
        <w:rPr>
          <w:sz w:val="28"/>
          <w:szCs w:val="28"/>
        </w:rPr>
        <w:t xml:space="preserve">      </w:t>
      </w:r>
      <w:r w:rsidR="00DD5B56" w:rsidRPr="009D70DC">
        <w:rPr>
          <w:b/>
          <w:sz w:val="28"/>
          <w:szCs w:val="28"/>
        </w:rPr>
        <w:t>Contact:</w:t>
      </w:r>
      <w:hyperlink r:id="rId9" w:history="1">
        <w:r w:rsidR="005D7F0F" w:rsidRPr="009D70DC">
          <w:rPr>
            <w:rStyle w:val="Hyperlink"/>
            <w:color w:val="auto"/>
            <w:sz w:val="28"/>
            <w:szCs w:val="28"/>
          </w:rPr>
          <w:t>maecraw@hotmail.com</w:t>
        </w:r>
      </w:hyperlink>
      <w:r w:rsidR="006C17DC" w:rsidRPr="009D70DC">
        <w:rPr>
          <w:sz w:val="28"/>
          <w:szCs w:val="28"/>
        </w:rPr>
        <w:t xml:space="preserve">  </w:t>
      </w:r>
      <w:r w:rsidR="00F72A72" w:rsidRPr="009D70DC">
        <w:rPr>
          <w:sz w:val="28"/>
          <w:szCs w:val="28"/>
        </w:rPr>
        <w:t xml:space="preserve"> </w:t>
      </w:r>
      <w:r w:rsidR="00F72A72" w:rsidRPr="009D70DC">
        <w:rPr>
          <w:b/>
          <w:sz w:val="28"/>
          <w:szCs w:val="28"/>
        </w:rPr>
        <w:t>Mobile No:</w:t>
      </w:r>
      <w:r w:rsidR="00F72A72" w:rsidRPr="009D70DC">
        <w:rPr>
          <w:sz w:val="28"/>
          <w:szCs w:val="28"/>
        </w:rPr>
        <w:t xml:space="preserve"> 07732 641873</w:t>
      </w:r>
    </w:p>
    <w:p w14:paraId="3B2AECD6" w14:textId="77777777" w:rsidR="005678BE" w:rsidRDefault="005678BE">
      <w:pPr>
        <w:rPr>
          <w:rFonts w:ascii="Franklin Gothic Heavy" w:hAnsi="Franklin Gothic Heavy"/>
        </w:rPr>
      </w:pPr>
      <w:r>
        <w:rPr>
          <w:rFonts w:ascii="Franklin Gothic Heavy" w:hAnsi="Franklin Gothic Heavy"/>
        </w:rPr>
        <w:br w:type="page"/>
      </w:r>
    </w:p>
    <w:p w14:paraId="31377917" w14:textId="77777777" w:rsidR="00AE4241" w:rsidRPr="00BA5C98" w:rsidRDefault="00AE4241" w:rsidP="00BA5C98">
      <w:pPr>
        <w:spacing w:before="120"/>
        <w:jc w:val="center"/>
        <w:rPr>
          <w:sz w:val="28"/>
          <w:szCs w:val="28"/>
        </w:rPr>
      </w:pPr>
    </w:p>
    <w:p w14:paraId="42022486" w14:textId="77777777" w:rsidR="00AE4241" w:rsidRDefault="005D7F0F" w:rsidP="00AE4241">
      <w:pPr>
        <w:spacing w:after="240" w:line="240" w:lineRule="auto"/>
        <w:rPr>
          <w:rFonts w:ascii="Franklin Gothic Heavy" w:hAnsi="Franklin Gothic Heavy"/>
        </w:rPr>
      </w:pPr>
      <w:r>
        <w:rPr>
          <w:color w:val="333399"/>
        </w:rPr>
        <w:t>NAME _____________________________________________</w:t>
      </w:r>
      <w:r w:rsidR="00887710">
        <w:rPr>
          <w:color w:val="333399"/>
        </w:rPr>
        <w:t>__________</w:t>
      </w:r>
      <w:r w:rsidR="004D3000" w:rsidRPr="004D3000">
        <w:rPr>
          <w:color w:val="333399"/>
        </w:rPr>
        <w:t>_______</w:t>
      </w:r>
      <w:r w:rsidR="006C17DC">
        <w:rPr>
          <w:color w:val="333399"/>
        </w:rPr>
        <w:t>__________________________</w:t>
      </w:r>
      <w:r w:rsidR="004D3000" w:rsidRPr="004D3000">
        <w:rPr>
          <w:color w:val="333399"/>
        </w:rPr>
        <w:t>_</w:t>
      </w:r>
    </w:p>
    <w:p w14:paraId="673FF1BC" w14:textId="78CCA721" w:rsidR="003B4B76" w:rsidRDefault="005D7F0F" w:rsidP="003B4B76">
      <w:pPr>
        <w:rPr>
          <w:color w:val="333399"/>
        </w:rPr>
      </w:pPr>
      <w:r>
        <w:rPr>
          <w:color w:val="333399"/>
        </w:rPr>
        <w:t>ADDRESS _________________________</w:t>
      </w:r>
      <w:r w:rsidR="003B4B76">
        <w:rPr>
          <w:color w:val="333399"/>
        </w:rPr>
        <w:t>_____________</w:t>
      </w:r>
      <w:r w:rsidR="005873F6">
        <w:rPr>
          <w:color w:val="333399"/>
        </w:rPr>
        <w:t>__________________________</w:t>
      </w:r>
      <w:r w:rsidR="0046334E">
        <w:rPr>
          <w:color w:val="333399"/>
        </w:rPr>
        <w:t>__</w:t>
      </w:r>
      <w:r w:rsidR="003B4B76">
        <w:rPr>
          <w:color w:val="333399"/>
        </w:rPr>
        <w:t>___________________</w:t>
      </w:r>
      <w:r w:rsidR="0046334E">
        <w:rPr>
          <w:color w:val="333399"/>
        </w:rPr>
        <w:t>_</w:t>
      </w:r>
      <w:r w:rsidR="003B4B76" w:rsidRPr="003B4B76">
        <w:rPr>
          <w:color w:val="333399"/>
        </w:rPr>
        <w:t xml:space="preserve"> </w:t>
      </w:r>
    </w:p>
    <w:p w14:paraId="1B2996F6" w14:textId="77777777" w:rsidR="003B4B76" w:rsidRDefault="003B4B76" w:rsidP="003B4B76">
      <w:pPr>
        <w:rPr>
          <w:color w:val="333399"/>
        </w:rPr>
      </w:pPr>
      <w:r>
        <w:rPr>
          <w:color w:val="333399"/>
        </w:rPr>
        <w:t>MOBILE NUMBER __________________________________________________</w:t>
      </w:r>
    </w:p>
    <w:p w14:paraId="259110CB" w14:textId="77777777" w:rsidR="00A449CF" w:rsidRDefault="005D7F0F" w:rsidP="00C82118">
      <w:pPr>
        <w:rPr>
          <w:color w:val="333399"/>
        </w:rPr>
      </w:pPr>
      <w:r>
        <w:rPr>
          <w:color w:val="333399"/>
        </w:rPr>
        <w:t>JOB TITLE</w:t>
      </w:r>
      <w:r w:rsidR="003B4B76">
        <w:rPr>
          <w:color w:val="333399"/>
        </w:rPr>
        <w:t>/</w:t>
      </w:r>
      <w:r w:rsidR="00C82118">
        <w:rPr>
          <w:color w:val="333399"/>
        </w:rPr>
        <w:t>PLACE OF WORK</w:t>
      </w:r>
      <w:r w:rsidR="003B4B76">
        <w:rPr>
          <w:color w:val="333399"/>
        </w:rPr>
        <w:t>/</w:t>
      </w:r>
      <w:r w:rsidR="003B4B76" w:rsidRPr="003B4B76">
        <w:rPr>
          <w:color w:val="333399"/>
        </w:rPr>
        <w:t xml:space="preserve"> </w:t>
      </w:r>
      <w:r w:rsidR="003B4B76">
        <w:rPr>
          <w:color w:val="333399"/>
        </w:rPr>
        <w:t>WORK EMAIL ADDRESS _____________________________________________________</w:t>
      </w:r>
    </w:p>
    <w:p w14:paraId="493E02C7" w14:textId="77777777" w:rsidR="00770673" w:rsidRPr="00BA5C98" w:rsidRDefault="00C82118" w:rsidP="002A43FF">
      <w:pPr>
        <w:rPr>
          <w:color w:val="333399"/>
        </w:rPr>
      </w:pPr>
      <w:r>
        <w:rPr>
          <w:color w:val="333399"/>
        </w:rPr>
        <w:t>LINE MANAGER EMAIL ADDRESS _______________________________________</w:t>
      </w:r>
      <w:r w:rsidR="00BA5C98">
        <w:rPr>
          <w:color w:val="333399"/>
        </w:rPr>
        <w:t>_____________________________</w:t>
      </w:r>
    </w:p>
    <w:p w14:paraId="6AFD6D9F" w14:textId="50A81FF7" w:rsidR="006C17DC" w:rsidRDefault="005678BE" w:rsidP="002A43FF">
      <w:pPr>
        <w:rPr>
          <w:sz w:val="24"/>
        </w:rPr>
      </w:pPr>
      <w:r>
        <w:rPr>
          <w:noProof/>
        </w:rPr>
        <w:drawing>
          <wp:anchor distT="0" distB="0" distL="114300" distR="114300" simplePos="0" relativeHeight="251671552" behindDoc="0" locked="0" layoutInCell="1" allowOverlap="1" wp14:anchorId="7BC5EE30" wp14:editId="5CDF37B9">
            <wp:simplePos x="0" y="0"/>
            <wp:positionH relativeFrom="page">
              <wp:align>center</wp:align>
            </wp:positionH>
            <wp:positionV relativeFrom="paragraph">
              <wp:posOffset>267335</wp:posOffset>
            </wp:positionV>
            <wp:extent cx="949246" cy="94297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246" cy="942975"/>
                    </a:xfrm>
                    <a:prstGeom prst="rect">
                      <a:avLst/>
                    </a:prstGeom>
                    <a:noFill/>
                    <a:ln>
                      <a:noFill/>
                    </a:ln>
                  </pic:spPr>
                </pic:pic>
              </a:graphicData>
            </a:graphic>
          </wp:anchor>
        </w:drawing>
      </w:r>
    </w:p>
    <w:p w14:paraId="17636B18" w14:textId="45BF22D5" w:rsidR="002A43FF" w:rsidRDefault="002A43FF" w:rsidP="002A43FF">
      <w:pPr>
        <w:rPr>
          <w:sz w:val="24"/>
        </w:rPr>
      </w:pPr>
    </w:p>
    <w:p w14:paraId="5C1034C9" w14:textId="77777777" w:rsidR="002A43FF" w:rsidRDefault="00BA5C98" w:rsidP="002A43FF">
      <w:pPr>
        <w:rPr>
          <w:sz w:val="24"/>
        </w:rPr>
      </w:pPr>
      <w:r>
        <w:rPr>
          <w:sz w:val="24"/>
        </w:rPr>
        <w:t xml:space="preserve">          </w:t>
      </w:r>
      <w:r>
        <w:rPr>
          <w:sz w:val="24"/>
        </w:rPr>
        <w:tab/>
      </w:r>
      <w:r>
        <w:rPr>
          <w:sz w:val="24"/>
        </w:rPr>
        <w:tab/>
      </w:r>
      <w:r>
        <w:rPr>
          <w:sz w:val="24"/>
        </w:rPr>
        <w:tab/>
      </w:r>
      <w:r>
        <w:rPr>
          <w:sz w:val="24"/>
        </w:rPr>
        <w:tab/>
      </w:r>
      <w:r w:rsidR="00496810">
        <w:rPr>
          <w:sz w:val="24"/>
        </w:rPr>
        <w:t xml:space="preserve">              </w:t>
      </w:r>
      <w:r>
        <w:rPr>
          <w:sz w:val="24"/>
        </w:rPr>
        <w:tab/>
      </w:r>
    </w:p>
    <w:p w14:paraId="74C5DE47" w14:textId="77777777" w:rsidR="002A43FF" w:rsidRDefault="000F533B" w:rsidP="002A43FF">
      <w:pPr>
        <w:rPr>
          <w:sz w:val="24"/>
        </w:rPr>
      </w:pPr>
      <w:r>
        <w:rPr>
          <w:noProof/>
          <w:sz w:val="24"/>
        </w:rPr>
        <mc:AlternateContent>
          <mc:Choice Requires="wps">
            <w:drawing>
              <wp:anchor distT="0" distB="0" distL="114300" distR="114300" simplePos="0" relativeHeight="251672576" behindDoc="0" locked="0" layoutInCell="1" allowOverlap="1" wp14:anchorId="51F32F7E" wp14:editId="2FFB1AA7">
                <wp:simplePos x="0" y="0"/>
                <wp:positionH relativeFrom="page">
                  <wp:align>center</wp:align>
                </wp:positionH>
                <wp:positionV relativeFrom="paragraph">
                  <wp:posOffset>234950</wp:posOffset>
                </wp:positionV>
                <wp:extent cx="1593850" cy="235585"/>
                <wp:effectExtent l="0" t="0" r="635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355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EFB3A1F" w14:textId="77777777" w:rsidR="002A43FF" w:rsidRPr="00322332" w:rsidRDefault="002A43FF" w:rsidP="002A43FF">
                            <w:pPr>
                              <w:jc w:val="center"/>
                              <w:rPr>
                                <w:sz w:val="18"/>
                              </w:rPr>
                            </w:pPr>
                            <w:r w:rsidRPr="00322332">
                              <w:rPr>
                                <w:sz w:val="18"/>
                              </w:rPr>
                              <w:t xml:space="preserve">President: Prof. </w:t>
                            </w:r>
                            <w:proofErr w:type="spellStart"/>
                            <w:proofErr w:type="gramStart"/>
                            <w:r w:rsidRPr="00322332">
                              <w:rPr>
                                <w:sz w:val="18"/>
                              </w:rPr>
                              <w:t>C.Moffatt</w:t>
                            </w:r>
                            <w:proofErr w:type="spellEnd"/>
                            <w:proofErr w:type="gramEnd"/>
                            <w:r w:rsidRPr="00322332">
                              <w:rPr>
                                <w:sz w:val="18"/>
                              </w:rPr>
                              <w:t xml:space="preserve"> CBE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32F7E" id="Text Box 18" o:spid="_x0000_s1028" type="#_x0000_t202" style="position:absolute;margin-left:0;margin-top:18.5pt;width:125.5pt;height:18.5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" stroked="f" strokeweight="0">
                <v:textbox>
                  <w:txbxContent>
                    <w:p w14:paraId="3EFB3A1F" w14:textId="77777777" w:rsidR="002A43FF" w:rsidRPr="00322332" w:rsidRDefault="002A43FF" w:rsidP="002A43FF">
                      <w:pPr>
                        <w:jc w:val="center"/>
                        <w:rPr>
                          <w:sz w:val="18"/>
                        </w:rPr>
                      </w:pPr>
                      <w:r w:rsidRPr="00322332">
                        <w:rPr>
                          <w:sz w:val="18"/>
                        </w:rPr>
                        <w:t xml:space="preserve">President: Prof. </w:t>
                      </w:r>
                      <w:proofErr w:type="spellStart"/>
                      <w:proofErr w:type="gramStart"/>
                      <w:r w:rsidRPr="00322332">
                        <w:rPr>
                          <w:sz w:val="18"/>
                        </w:rPr>
                        <w:t>C.Moffatt</w:t>
                      </w:r>
                      <w:proofErr w:type="spellEnd"/>
                      <w:proofErr w:type="gramEnd"/>
                      <w:r w:rsidRPr="00322332">
                        <w:rPr>
                          <w:sz w:val="18"/>
                        </w:rPr>
                        <w:t xml:space="preserve"> CBE</w:t>
                      </w:r>
                    </w:p>
                  </w:txbxContent>
                </v:textbox>
                <w10:wrap anchorx="page"/>
              </v:shape>
            </w:pict>
          </mc:Fallback>
        </mc:AlternateContent>
      </w:r>
    </w:p>
    <w:p w14:paraId="65ED5322" w14:textId="77777777" w:rsidR="002A43FF" w:rsidRDefault="002A43FF" w:rsidP="002A43FF">
      <w:pPr>
        <w:rPr>
          <w:sz w:val="24"/>
        </w:rPr>
      </w:pPr>
    </w:p>
    <w:p w14:paraId="5C9B3D9B" w14:textId="1D955D84" w:rsidR="002A43FF" w:rsidRPr="009C5745" w:rsidRDefault="002A43FF" w:rsidP="009C5745">
      <w:pPr>
        <w:spacing w:after="240" w:line="240" w:lineRule="auto"/>
        <w:jc w:val="center"/>
        <w:rPr>
          <w:rFonts w:ascii="Calibri" w:hAnsi="Calibri"/>
          <w:b/>
          <w:sz w:val="36"/>
          <w:szCs w:val="26"/>
        </w:rPr>
      </w:pPr>
      <w:r w:rsidRPr="009C5745">
        <w:rPr>
          <w:rFonts w:ascii="Calibri" w:hAnsi="Calibri"/>
          <w:b/>
          <w:sz w:val="36"/>
          <w:szCs w:val="26"/>
        </w:rPr>
        <w:t>THE NI LEG ULCER FORUM EXECUTIVE COMMITTEE</w:t>
      </w:r>
      <w:r w:rsidR="00DD5B56" w:rsidRPr="009C5745">
        <w:rPr>
          <w:rFonts w:ascii="Calibri" w:hAnsi="Calibri"/>
          <w:b/>
          <w:sz w:val="36"/>
          <w:szCs w:val="26"/>
        </w:rPr>
        <w:t xml:space="preserve"> ARE ACTIVELY ENCOURAGING HEALTH CARE PROFESSIONALS</w:t>
      </w:r>
      <w:r w:rsidRPr="009C5745">
        <w:rPr>
          <w:rFonts w:ascii="Calibri" w:hAnsi="Calibri"/>
          <w:b/>
          <w:sz w:val="36"/>
          <w:szCs w:val="26"/>
        </w:rPr>
        <w:t xml:space="preserve"> IN THIS FIELD OF WORK TO BECOME MEMBER</w:t>
      </w:r>
      <w:r w:rsidR="005678BE">
        <w:rPr>
          <w:rFonts w:ascii="Calibri" w:hAnsi="Calibri"/>
          <w:b/>
          <w:sz w:val="36"/>
          <w:szCs w:val="26"/>
        </w:rPr>
        <w:t>S</w:t>
      </w:r>
      <w:r w:rsidRPr="009C5745">
        <w:rPr>
          <w:rFonts w:ascii="Calibri" w:hAnsi="Calibri"/>
          <w:b/>
          <w:sz w:val="36"/>
          <w:szCs w:val="26"/>
        </w:rPr>
        <w:t xml:space="preserve"> OF LUF.</w:t>
      </w:r>
    </w:p>
    <w:p w14:paraId="4A973F9F" w14:textId="48A21F45" w:rsidR="009C5745" w:rsidRDefault="00D57550" w:rsidP="009C5745">
      <w:pPr>
        <w:spacing w:line="240" w:lineRule="auto"/>
        <w:jc w:val="center"/>
        <w:rPr>
          <w:rFonts w:ascii="Calibri" w:hAnsi="Calibri"/>
          <w:b/>
          <w:sz w:val="32"/>
          <w:szCs w:val="32"/>
        </w:rPr>
      </w:pPr>
      <w:r>
        <w:rPr>
          <w:rFonts w:ascii="Calibri" w:hAnsi="Calibri"/>
          <w:b/>
          <w:sz w:val="32"/>
          <w:szCs w:val="32"/>
        </w:rPr>
        <w:t xml:space="preserve">ANNUAL MEMBERSHIP </w:t>
      </w:r>
      <w:r w:rsidR="002A43FF" w:rsidRPr="00EB7939">
        <w:rPr>
          <w:rFonts w:ascii="Calibri" w:hAnsi="Calibri"/>
          <w:b/>
          <w:sz w:val="32"/>
          <w:szCs w:val="32"/>
        </w:rPr>
        <w:t>£20</w:t>
      </w:r>
    </w:p>
    <w:p w14:paraId="2326441B" w14:textId="3D6AB722" w:rsidR="00A67CC1" w:rsidRPr="00A67CC1" w:rsidRDefault="00A52E50" w:rsidP="00C33909">
      <w:pPr>
        <w:tabs>
          <w:tab w:val="center" w:pos="4513"/>
        </w:tabs>
        <w:spacing w:after="360"/>
        <w:rPr>
          <w:b/>
          <w:sz w:val="32"/>
        </w:rPr>
      </w:pPr>
      <w:r>
        <w:rPr>
          <w:rFonts w:ascii="Calibri" w:hAnsi="Calibri"/>
          <w:noProof/>
          <w:color w:val="FFFFFF" w:themeColor="background1"/>
          <w:sz w:val="24"/>
        </w:rPr>
        <mc:AlternateContent>
          <mc:Choice Requires="wps">
            <w:drawing>
              <wp:anchor distT="0" distB="0" distL="114300" distR="114300" simplePos="0" relativeHeight="251673600" behindDoc="1" locked="0" layoutInCell="1" allowOverlap="1" wp14:anchorId="218586E0" wp14:editId="255DB702">
                <wp:simplePos x="0" y="0"/>
                <wp:positionH relativeFrom="column">
                  <wp:posOffset>-619125</wp:posOffset>
                </wp:positionH>
                <wp:positionV relativeFrom="paragraph">
                  <wp:posOffset>375095</wp:posOffset>
                </wp:positionV>
                <wp:extent cx="8604250" cy="5047013"/>
                <wp:effectExtent l="0" t="0" r="25400" b="203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0" cy="5047013"/>
                        </a:xfrm>
                        <a:prstGeom prst="rect">
                          <a:avLst/>
                        </a:prstGeom>
                        <a:solidFill>
                          <a:srgbClr val="3D7CBF"/>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B17A0" id="Rectangle 19" o:spid="_x0000_s1026" style="position:absolute;margin-left:-48.75pt;margin-top:29.55pt;width:677.5pt;height:397.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" fillcolor="#3d7cbf" strokeweight="0"/>
            </w:pict>
          </mc:Fallback>
        </mc:AlternateContent>
      </w:r>
    </w:p>
    <w:p w14:paraId="0E0F7409" w14:textId="77777777" w:rsidR="002A43FF" w:rsidRPr="00A67CC1" w:rsidRDefault="002A43FF" w:rsidP="00A67CC1">
      <w:pPr>
        <w:spacing w:after="0"/>
        <w:jc w:val="center"/>
        <w:rPr>
          <w:rFonts w:ascii="Calibri" w:hAnsi="Calibri"/>
          <w:b/>
          <w:color w:val="FFFFFF" w:themeColor="background1"/>
          <w:sz w:val="24"/>
          <w:u w:val="single"/>
        </w:rPr>
      </w:pPr>
      <w:r w:rsidRPr="00A67CC1">
        <w:rPr>
          <w:rFonts w:ascii="Calibri" w:hAnsi="Calibri"/>
          <w:b/>
          <w:color w:val="FFFFFF" w:themeColor="background1"/>
          <w:sz w:val="56"/>
          <w:u w:val="single"/>
        </w:rPr>
        <w:t>JOIN US</w:t>
      </w:r>
    </w:p>
    <w:p w14:paraId="01E347E7" w14:textId="6A7237E6" w:rsidR="002A43FF" w:rsidRDefault="00A67CC1" w:rsidP="005678BE">
      <w:pPr>
        <w:jc w:val="center"/>
        <w:rPr>
          <w:rFonts w:ascii="Calibri" w:hAnsi="Calibri"/>
          <w:b/>
          <w:color w:val="FFFFFF" w:themeColor="background1"/>
          <w:sz w:val="28"/>
        </w:rPr>
      </w:pPr>
      <w:r w:rsidRPr="00A67CC1">
        <w:rPr>
          <w:rFonts w:ascii="Calibri" w:hAnsi="Calibri"/>
          <w:b/>
          <w:color w:val="FFFFFF" w:themeColor="background1"/>
          <w:sz w:val="28"/>
        </w:rPr>
        <w:t>ARE YOU THINKING ABOUT JOINING THE LEG ULCER FORUM?  TAKE A LOOK AT BENEFITS TO SEE HOW MEMBERSHIP CAN CONTRIBUTE TOWARDS YOUR PROFESSIONAL AND PERSONAL DEVELOPMENT:</w:t>
      </w:r>
    </w:p>
    <w:p w14:paraId="074A191A" w14:textId="3AD76678" w:rsidR="00770673" w:rsidRDefault="005678BE" w:rsidP="002A43FF">
      <w:pPr>
        <w:rPr>
          <w:rFonts w:ascii="Calibri" w:hAnsi="Calibri"/>
          <w:b/>
          <w:color w:val="FFFFFF" w:themeColor="background1"/>
          <w:sz w:val="28"/>
        </w:rPr>
      </w:pPr>
      <w:r>
        <w:rPr>
          <w:noProof/>
        </w:rPr>
        <mc:AlternateContent>
          <mc:Choice Requires="wps">
            <w:drawing>
              <wp:anchor distT="0" distB="0" distL="114300" distR="114300" simplePos="0" relativeHeight="251675648" behindDoc="0" locked="0" layoutInCell="1" allowOverlap="1" wp14:anchorId="3E0E2ADC" wp14:editId="7482E35B">
                <wp:simplePos x="0" y="0"/>
                <wp:positionH relativeFrom="margin">
                  <wp:align>center</wp:align>
                </wp:positionH>
                <wp:positionV relativeFrom="paragraph">
                  <wp:posOffset>-1270</wp:posOffset>
                </wp:positionV>
                <wp:extent cx="5314950" cy="2980690"/>
                <wp:effectExtent l="0" t="0" r="1905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980690"/>
                        </a:xfrm>
                        <a:prstGeom prst="rect">
                          <a:avLst/>
                        </a:prstGeom>
                        <a:solidFill>
                          <a:srgbClr val="FFFFFF"/>
                        </a:solidFill>
                        <a:ln w="9525">
                          <a:solidFill>
                            <a:srgbClr val="000000"/>
                          </a:solidFill>
                          <a:miter lim="800000"/>
                          <a:headEnd/>
                          <a:tailEnd/>
                        </a:ln>
                      </wps:spPr>
                      <wps:txbx>
                        <w:txbxContent>
                          <w:p w14:paraId="1E766A30" w14:textId="77777777" w:rsidR="005678BE" w:rsidRDefault="00A67CC1" w:rsidP="005678BE">
                            <w:pPr>
                              <w:spacing w:after="180"/>
                              <w:jc w:val="center"/>
                              <w:rPr>
                                <w:rFonts w:ascii="Calibri" w:hAnsi="Calibri"/>
                                <w:sz w:val="26"/>
                                <w:szCs w:val="26"/>
                              </w:rPr>
                            </w:pPr>
                            <w:r w:rsidRPr="00A67CC1">
                              <w:rPr>
                                <w:rFonts w:ascii="Calibri" w:hAnsi="Calibri"/>
                                <w:sz w:val="26"/>
                                <w:szCs w:val="26"/>
                              </w:rPr>
                              <w:t>A free copy of the Nursing Times/LUF Wound Care Supplement.</w:t>
                            </w:r>
                          </w:p>
                          <w:p w14:paraId="49F54CEF" w14:textId="6C3DEB3D" w:rsidR="00A67CC1" w:rsidRPr="00A67CC1" w:rsidRDefault="00A67CC1" w:rsidP="005678BE">
                            <w:pPr>
                              <w:spacing w:after="180"/>
                              <w:jc w:val="center"/>
                              <w:rPr>
                                <w:rFonts w:ascii="Calibri" w:hAnsi="Calibri"/>
                                <w:sz w:val="26"/>
                                <w:szCs w:val="26"/>
                              </w:rPr>
                            </w:pPr>
                            <w:r w:rsidRPr="00A67CC1">
                              <w:rPr>
                                <w:rFonts w:ascii="Calibri" w:hAnsi="Calibri"/>
                                <w:sz w:val="26"/>
                                <w:szCs w:val="26"/>
                              </w:rPr>
                              <w:t>A free copy of the Leg Ulcer Forum Journal which contains news, events, activities, and updates. In addition, current research and innovative practice in the management of people with leg ulcers and related conditions is presented.</w:t>
                            </w:r>
                          </w:p>
                          <w:p w14:paraId="62954BFB" w14:textId="77777777" w:rsidR="00A67CC1" w:rsidRPr="00A67CC1" w:rsidRDefault="00A67CC1" w:rsidP="005678BE">
                            <w:pPr>
                              <w:spacing w:after="180"/>
                              <w:jc w:val="center"/>
                              <w:rPr>
                                <w:rFonts w:ascii="Calibri" w:hAnsi="Calibri"/>
                                <w:sz w:val="26"/>
                                <w:szCs w:val="26"/>
                              </w:rPr>
                            </w:pPr>
                            <w:r w:rsidRPr="00A67CC1">
                              <w:rPr>
                                <w:rFonts w:ascii="Calibri" w:hAnsi="Calibri"/>
                                <w:sz w:val="26"/>
                                <w:szCs w:val="26"/>
                              </w:rPr>
                              <w:t>A chance to get your voice heard through campaigns, and responses to proposed political and service developments.</w:t>
                            </w:r>
                          </w:p>
                          <w:p w14:paraId="1490D040" w14:textId="77777777" w:rsidR="00A67CC1" w:rsidRPr="00A67CC1" w:rsidRDefault="00A67CC1" w:rsidP="005678BE">
                            <w:pPr>
                              <w:spacing w:after="180"/>
                              <w:jc w:val="center"/>
                              <w:rPr>
                                <w:rFonts w:ascii="Calibri" w:hAnsi="Calibri"/>
                                <w:sz w:val="26"/>
                                <w:szCs w:val="26"/>
                              </w:rPr>
                            </w:pPr>
                            <w:r w:rsidRPr="00A67CC1">
                              <w:rPr>
                                <w:rFonts w:ascii="Calibri" w:hAnsi="Calibri"/>
                                <w:sz w:val="26"/>
                                <w:szCs w:val="26"/>
                              </w:rPr>
                              <w:t>Free educational material for you and your patients.</w:t>
                            </w:r>
                          </w:p>
                          <w:p w14:paraId="1291E897" w14:textId="77777777" w:rsidR="00A67CC1" w:rsidRPr="00A67CC1" w:rsidRDefault="00A67CC1" w:rsidP="005678BE">
                            <w:pPr>
                              <w:spacing w:after="180"/>
                              <w:jc w:val="center"/>
                              <w:rPr>
                                <w:rFonts w:ascii="Calibri" w:hAnsi="Calibri"/>
                                <w:sz w:val="26"/>
                                <w:szCs w:val="26"/>
                              </w:rPr>
                            </w:pPr>
                            <w:r w:rsidRPr="00A67CC1">
                              <w:rPr>
                                <w:rFonts w:ascii="Calibri" w:hAnsi="Calibri"/>
                                <w:sz w:val="26"/>
                                <w:szCs w:val="26"/>
                              </w:rPr>
                              <w:t>Discounted delegate fees for LUF events.</w:t>
                            </w:r>
                          </w:p>
                          <w:p w14:paraId="0294AB52" w14:textId="77777777" w:rsidR="00A67CC1" w:rsidRDefault="00A67CC1" w:rsidP="005678BE">
                            <w:pPr>
                              <w:spacing w:after="180"/>
                              <w:jc w:val="center"/>
                              <w:rPr>
                                <w:rFonts w:ascii="Calibri" w:hAnsi="Calibri"/>
                                <w:sz w:val="26"/>
                                <w:szCs w:val="26"/>
                              </w:rPr>
                            </w:pPr>
                            <w:r w:rsidRPr="00A67CC1">
                              <w:rPr>
                                <w:rFonts w:ascii="Calibri" w:hAnsi="Calibri"/>
                                <w:sz w:val="26"/>
                                <w:szCs w:val="26"/>
                              </w:rPr>
                              <w:t>Access to the ‘members only’ section of the LUF website.</w:t>
                            </w:r>
                          </w:p>
                          <w:p w14:paraId="1C7D20B0" w14:textId="77777777" w:rsidR="00770673" w:rsidRDefault="00770673" w:rsidP="00770673">
                            <w:pPr>
                              <w:jc w:val="center"/>
                              <w:rPr>
                                <w:rFonts w:ascii="Calibri" w:hAnsi="Calibri"/>
                                <w:sz w:val="26"/>
                                <w:szCs w:val="26"/>
                              </w:rPr>
                            </w:pPr>
                          </w:p>
                          <w:p w14:paraId="075BC6C0" w14:textId="77777777" w:rsidR="00770673" w:rsidRDefault="00770673" w:rsidP="00770673">
                            <w:pPr>
                              <w:jc w:val="center"/>
                              <w:rPr>
                                <w:rFonts w:ascii="Calibri" w:hAnsi="Calibri"/>
                                <w:sz w:val="26"/>
                                <w:szCs w:val="26"/>
                              </w:rPr>
                            </w:pPr>
                          </w:p>
                          <w:p w14:paraId="66E470D1" w14:textId="77777777" w:rsidR="00770673" w:rsidRDefault="00770673" w:rsidP="00A67CC1">
                            <w:pPr>
                              <w:rPr>
                                <w:rFonts w:ascii="Calibri" w:hAnsi="Calibri"/>
                                <w:sz w:val="26"/>
                                <w:szCs w:val="26"/>
                              </w:rPr>
                            </w:pPr>
                          </w:p>
                          <w:p w14:paraId="64C8DD30" w14:textId="77777777" w:rsidR="00770673" w:rsidRDefault="00770673" w:rsidP="00A67CC1">
                            <w:pPr>
                              <w:rPr>
                                <w:rFonts w:ascii="Calibri" w:hAnsi="Calibri"/>
                                <w:sz w:val="26"/>
                                <w:szCs w:val="26"/>
                              </w:rPr>
                            </w:pPr>
                          </w:p>
                          <w:p w14:paraId="08DA5D6C" w14:textId="77777777" w:rsidR="00770673" w:rsidRDefault="00770673" w:rsidP="00A67CC1">
                            <w:pPr>
                              <w:rPr>
                                <w:rFonts w:ascii="Calibri" w:hAnsi="Calibri"/>
                                <w:sz w:val="26"/>
                                <w:szCs w:val="26"/>
                              </w:rPr>
                            </w:pPr>
                          </w:p>
                          <w:p w14:paraId="3C3EA9B0" w14:textId="77777777" w:rsidR="00770673" w:rsidRDefault="00770673" w:rsidP="00A67CC1">
                            <w:pPr>
                              <w:rPr>
                                <w:rFonts w:ascii="Calibri" w:hAnsi="Calibri"/>
                                <w:sz w:val="26"/>
                                <w:szCs w:val="26"/>
                              </w:rPr>
                            </w:pPr>
                          </w:p>
                          <w:p w14:paraId="4B009A48" w14:textId="77777777" w:rsidR="00770673" w:rsidRDefault="00770673" w:rsidP="00A67CC1">
                            <w:pPr>
                              <w:rPr>
                                <w:rFonts w:ascii="Calibri" w:hAnsi="Calibri"/>
                                <w:sz w:val="26"/>
                                <w:szCs w:val="26"/>
                              </w:rPr>
                            </w:pPr>
                          </w:p>
                          <w:p w14:paraId="712B91B9" w14:textId="77777777" w:rsidR="00770673" w:rsidRDefault="00770673" w:rsidP="00A67CC1">
                            <w:pPr>
                              <w:rPr>
                                <w:rFonts w:ascii="Calibri" w:hAnsi="Calibri"/>
                                <w:sz w:val="26"/>
                                <w:szCs w:val="26"/>
                              </w:rPr>
                            </w:pPr>
                          </w:p>
                          <w:p w14:paraId="2F8250AE" w14:textId="77777777" w:rsidR="00770673" w:rsidRDefault="00770673" w:rsidP="00A67CC1">
                            <w:pPr>
                              <w:rPr>
                                <w:rFonts w:ascii="Calibri" w:hAnsi="Calibri"/>
                                <w:sz w:val="26"/>
                                <w:szCs w:val="26"/>
                              </w:rPr>
                            </w:pPr>
                          </w:p>
                          <w:p w14:paraId="355E0166" w14:textId="77777777" w:rsidR="00770673" w:rsidRPr="00A67CC1" w:rsidRDefault="00770673" w:rsidP="00A67CC1">
                            <w:pPr>
                              <w:rPr>
                                <w:rFonts w:ascii="Calibri" w:hAnsi="Calibri"/>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E2ADC" id="Text Box 2" o:spid="_x0000_s1029" type="#_x0000_t202" style="position:absolute;margin-left:0;margin-top:-.1pt;width:418.5pt;height:234.7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n2LgIAAFg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">
                <v:textbox>
                  <w:txbxContent>
                    <w:p w14:paraId="1E766A30" w14:textId="77777777" w:rsidR="005678BE" w:rsidRDefault="00A67CC1" w:rsidP="005678BE">
                      <w:pPr>
                        <w:spacing w:after="180"/>
                        <w:jc w:val="center"/>
                        <w:rPr>
                          <w:rFonts w:ascii="Calibri" w:hAnsi="Calibri"/>
                          <w:sz w:val="26"/>
                          <w:szCs w:val="26"/>
                        </w:rPr>
                      </w:pPr>
                      <w:r w:rsidRPr="00A67CC1">
                        <w:rPr>
                          <w:rFonts w:ascii="Calibri" w:hAnsi="Calibri"/>
                          <w:sz w:val="26"/>
                          <w:szCs w:val="26"/>
                        </w:rPr>
                        <w:t>A free copy of the Nursing Times/LUF Wound Care Supplement.</w:t>
                      </w:r>
                    </w:p>
                    <w:p w14:paraId="49F54CEF" w14:textId="6C3DEB3D" w:rsidR="00A67CC1" w:rsidRPr="00A67CC1" w:rsidRDefault="00A67CC1" w:rsidP="005678BE">
                      <w:pPr>
                        <w:spacing w:after="180"/>
                        <w:jc w:val="center"/>
                        <w:rPr>
                          <w:rFonts w:ascii="Calibri" w:hAnsi="Calibri"/>
                          <w:sz w:val="26"/>
                          <w:szCs w:val="26"/>
                        </w:rPr>
                      </w:pPr>
                      <w:r w:rsidRPr="00A67CC1">
                        <w:rPr>
                          <w:rFonts w:ascii="Calibri" w:hAnsi="Calibri"/>
                          <w:sz w:val="26"/>
                          <w:szCs w:val="26"/>
                        </w:rPr>
                        <w:t>A free copy of the Leg Ulcer Forum Journal which contains news, events, activities, and updates. In addition, current research and innovative practice in the management of people with leg ulcers and related conditions is presented.</w:t>
                      </w:r>
                    </w:p>
                    <w:p w14:paraId="62954BFB" w14:textId="77777777" w:rsidR="00A67CC1" w:rsidRPr="00A67CC1" w:rsidRDefault="00A67CC1" w:rsidP="005678BE">
                      <w:pPr>
                        <w:spacing w:after="180"/>
                        <w:jc w:val="center"/>
                        <w:rPr>
                          <w:rFonts w:ascii="Calibri" w:hAnsi="Calibri"/>
                          <w:sz w:val="26"/>
                          <w:szCs w:val="26"/>
                        </w:rPr>
                      </w:pPr>
                      <w:r w:rsidRPr="00A67CC1">
                        <w:rPr>
                          <w:rFonts w:ascii="Calibri" w:hAnsi="Calibri"/>
                          <w:sz w:val="26"/>
                          <w:szCs w:val="26"/>
                        </w:rPr>
                        <w:t>A chance to get your voice heard through campaigns, and responses to proposed political and service developments.</w:t>
                      </w:r>
                    </w:p>
                    <w:p w14:paraId="1490D040" w14:textId="77777777" w:rsidR="00A67CC1" w:rsidRPr="00A67CC1" w:rsidRDefault="00A67CC1" w:rsidP="005678BE">
                      <w:pPr>
                        <w:spacing w:after="180"/>
                        <w:jc w:val="center"/>
                        <w:rPr>
                          <w:rFonts w:ascii="Calibri" w:hAnsi="Calibri"/>
                          <w:sz w:val="26"/>
                          <w:szCs w:val="26"/>
                        </w:rPr>
                      </w:pPr>
                      <w:r w:rsidRPr="00A67CC1">
                        <w:rPr>
                          <w:rFonts w:ascii="Calibri" w:hAnsi="Calibri"/>
                          <w:sz w:val="26"/>
                          <w:szCs w:val="26"/>
                        </w:rPr>
                        <w:t>Free educational material for you and your patients.</w:t>
                      </w:r>
                    </w:p>
                    <w:p w14:paraId="1291E897" w14:textId="77777777" w:rsidR="00A67CC1" w:rsidRPr="00A67CC1" w:rsidRDefault="00A67CC1" w:rsidP="005678BE">
                      <w:pPr>
                        <w:spacing w:after="180"/>
                        <w:jc w:val="center"/>
                        <w:rPr>
                          <w:rFonts w:ascii="Calibri" w:hAnsi="Calibri"/>
                          <w:sz w:val="26"/>
                          <w:szCs w:val="26"/>
                        </w:rPr>
                      </w:pPr>
                      <w:r w:rsidRPr="00A67CC1">
                        <w:rPr>
                          <w:rFonts w:ascii="Calibri" w:hAnsi="Calibri"/>
                          <w:sz w:val="26"/>
                          <w:szCs w:val="26"/>
                        </w:rPr>
                        <w:t>Discounted delegate fees for LUF events.</w:t>
                      </w:r>
                    </w:p>
                    <w:p w14:paraId="0294AB52" w14:textId="77777777" w:rsidR="00A67CC1" w:rsidRDefault="00A67CC1" w:rsidP="005678BE">
                      <w:pPr>
                        <w:spacing w:after="180"/>
                        <w:jc w:val="center"/>
                        <w:rPr>
                          <w:rFonts w:ascii="Calibri" w:hAnsi="Calibri"/>
                          <w:sz w:val="26"/>
                          <w:szCs w:val="26"/>
                        </w:rPr>
                      </w:pPr>
                      <w:r w:rsidRPr="00A67CC1">
                        <w:rPr>
                          <w:rFonts w:ascii="Calibri" w:hAnsi="Calibri"/>
                          <w:sz w:val="26"/>
                          <w:szCs w:val="26"/>
                        </w:rPr>
                        <w:t>Access to the ‘members only’ section of the LUF website.</w:t>
                      </w:r>
                    </w:p>
                    <w:p w14:paraId="1C7D20B0" w14:textId="77777777" w:rsidR="00770673" w:rsidRDefault="00770673" w:rsidP="00770673">
                      <w:pPr>
                        <w:jc w:val="center"/>
                        <w:rPr>
                          <w:rFonts w:ascii="Calibri" w:hAnsi="Calibri"/>
                          <w:sz w:val="26"/>
                          <w:szCs w:val="26"/>
                        </w:rPr>
                      </w:pPr>
                    </w:p>
                    <w:p w14:paraId="075BC6C0" w14:textId="77777777" w:rsidR="00770673" w:rsidRDefault="00770673" w:rsidP="00770673">
                      <w:pPr>
                        <w:jc w:val="center"/>
                        <w:rPr>
                          <w:rFonts w:ascii="Calibri" w:hAnsi="Calibri"/>
                          <w:sz w:val="26"/>
                          <w:szCs w:val="26"/>
                        </w:rPr>
                      </w:pPr>
                    </w:p>
                    <w:p w14:paraId="66E470D1" w14:textId="77777777" w:rsidR="00770673" w:rsidRDefault="00770673" w:rsidP="00A67CC1">
                      <w:pPr>
                        <w:rPr>
                          <w:rFonts w:ascii="Calibri" w:hAnsi="Calibri"/>
                          <w:sz w:val="26"/>
                          <w:szCs w:val="26"/>
                        </w:rPr>
                      </w:pPr>
                    </w:p>
                    <w:p w14:paraId="64C8DD30" w14:textId="77777777" w:rsidR="00770673" w:rsidRDefault="00770673" w:rsidP="00A67CC1">
                      <w:pPr>
                        <w:rPr>
                          <w:rFonts w:ascii="Calibri" w:hAnsi="Calibri"/>
                          <w:sz w:val="26"/>
                          <w:szCs w:val="26"/>
                        </w:rPr>
                      </w:pPr>
                    </w:p>
                    <w:p w14:paraId="08DA5D6C" w14:textId="77777777" w:rsidR="00770673" w:rsidRDefault="00770673" w:rsidP="00A67CC1">
                      <w:pPr>
                        <w:rPr>
                          <w:rFonts w:ascii="Calibri" w:hAnsi="Calibri"/>
                          <w:sz w:val="26"/>
                          <w:szCs w:val="26"/>
                        </w:rPr>
                      </w:pPr>
                    </w:p>
                    <w:p w14:paraId="3C3EA9B0" w14:textId="77777777" w:rsidR="00770673" w:rsidRDefault="00770673" w:rsidP="00A67CC1">
                      <w:pPr>
                        <w:rPr>
                          <w:rFonts w:ascii="Calibri" w:hAnsi="Calibri"/>
                          <w:sz w:val="26"/>
                          <w:szCs w:val="26"/>
                        </w:rPr>
                      </w:pPr>
                    </w:p>
                    <w:p w14:paraId="4B009A48" w14:textId="77777777" w:rsidR="00770673" w:rsidRDefault="00770673" w:rsidP="00A67CC1">
                      <w:pPr>
                        <w:rPr>
                          <w:rFonts w:ascii="Calibri" w:hAnsi="Calibri"/>
                          <w:sz w:val="26"/>
                          <w:szCs w:val="26"/>
                        </w:rPr>
                      </w:pPr>
                    </w:p>
                    <w:p w14:paraId="712B91B9" w14:textId="77777777" w:rsidR="00770673" w:rsidRDefault="00770673" w:rsidP="00A67CC1">
                      <w:pPr>
                        <w:rPr>
                          <w:rFonts w:ascii="Calibri" w:hAnsi="Calibri"/>
                          <w:sz w:val="26"/>
                          <w:szCs w:val="26"/>
                        </w:rPr>
                      </w:pPr>
                    </w:p>
                    <w:p w14:paraId="2F8250AE" w14:textId="77777777" w:rsidR="00770673" w:rsidRDefault="00770673" w:rsidP="00A67CC1">
                      <w:pPr>
                        <w:rPr>
                          <w:rFonts w:ascii="Calibri" w:hAnsi="Calibri"/>
                          <w:sz w:val="26"/>
                          <w:szCs w:val="26"/>
                        </w:rPr>
                      </w:pPr>
                    </w:p>
                    <w:p w14:paraId="355E0166" w14:textId="77777777" w:rsidR="00770673" w:rsidRPr="00A67CC1" w:rsidRDefault="00770673" w:rsidP="00A67CC1">
                      <w:pPr>
                        <w:rPr>
                          <w:rFonts w:ascii="Calibri" w:hAnsi="Calibri"/>
                          <w:sz w:val="26"/>
                          <w:szCs w:val="26"/>
                        </w:rPr>
                      </w:pPr>
                    </w:p>
                  </w:txbxContent>
                </v:textbox>
                <w10:wrap anchorx="margin"/>
              </v:shape>
            </w:pict>
          </mc:Fallback>
        </mc:AlternateContent>
      </w:r>
    </w:p>
    <w:p w14:paraId="40B1A60E" w14:textId="77777777" w:rsidR="00770673" w:rsidRDefault="00770673" w:rsidP="002A43FF">
      <w:pPr>
        <w:rPr>
          <w:rFonts w:ascii="Calibri" w:hAnsi="Calibri"/>
          <w:b/>
          <w:color w:val="FFFFFF" w:themeColor="background1"/>
          <w:sz w:val="28"/>
        </w:rPr>
      </w:pPr>
    </w:p>
    <w:p w14:paraId="7A3C4CFA" w14:textId="77777777" w:rsidR="00770673" w:rsidRDefault="00770673" w:rsidP="002A43FF">
      <w:pPr>
        <w:rPr>
          <w:rFonts w:ascii="Calibri" w:hAnsi="Calibri"/>
          <w:b/>
          <w:color w:val="FFFFFF" w:themeColor="background1"/>
          <w:sz w:val="28"/>
        </w:rPr>
      </w:pPr>
    </w:p>
    <w:p w14:paraId="766204EF" w14:textId="77777777" w:rsidR="00770673" w:rsidRDefault="00770673" w:rsidP="002A43FF">
      <w:pPr>
        <w:rPr>
          <w:rFonts w:ascii="Calibri" w:hAnsi="Calibri"/>
          <w:b/>
          <w:color w:val="FFFFFF" w:themeColor="background1"/>
          <w:sz w:val="28"/>
        </w:rPr>
      </w:pPr>
    </w:p>
    <w:p w14:paraId="2964373E" w14:textId="77777777" w:rsidR="00770673" w:rsidRDefault="00770673" w:rsidP="002A43FF">
      <w:pPr>
        <w:rPr>
          <w:rFonts w:ascii="Calibri" w:hAnsi="Calibri"/>
          <w:b/>
          <w:color w:val="FFFFFF" w:themeColor="background1"/>
          <w:sz w:val="28"/>
        </w:rPr>
      </w:pPr>
    </w:p>
    <w:p w14:paraId="04A80717" w14:textId="77777777" w:rsidR="00770673" w:rsidRDefault="00770673" w:rsidP="002A43FF">
      <w:pPr>
        <w:rPr>
          <w:rFonts w:ascii="Calibri" w:hAnsi="Calibri"/>
          <w:b/>
          <w:color w:val="FFFFFF" w:themeColor="background1"/>
          <w:sz w:val="28"/>
        </w:rPr>
      </w:pPr>
    </w:p>
    <w:sectPr w:rsidR="00770673" w:rsidSect="00BA5C98">
      <w:pgSz w:w="11906" w:h="16838"/>
      <w:pgMar w:top="284" w:right="227"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CB9D" w14:textId="77777777" w:rsidR="00872845" w:rsidRDefault="00872845" w:rsidP="00AE4241">
      <w:pPr>
        <w:spacing w:after="0" w:line="240" w:lineRule="auto"/>
      </w:pPr>
      <w:r>
        <w:separator/>
      </w:r>
    </w:p>
  </w:endnote>
  <w:endnote w:type="continuationSeparator" w:id="0">
    <w:p w14:paraId="1BCDF5B7" w14:textId="77777777" w:rsidR="00872845" w:rsidRDefault="00872845" w:rsidP="00AE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Kozuka Gothic Pro B">
    <w:panose1 w:val="00000000000000000000"/>
    <w:charset w:val="80"/>
    <w:family w:val="swiss"/>
    <w:notTrueType/>
    <w:pitch w:val="variable"/>
    <w:sig w:usb0="E00002FF" w:usb1="6AC7FCFF" w:usb2="00000012" w:usb3="00000000" w:csb0="00020005"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AA7F1" w14:textId="77777777" w:rsidR="00872845" w:rsidRDefault="00872845" w:rsidP="00AE4241">
      <w:pPr>
        <w:spacing w:after="0" w:line="240" w:lineRule="auto"/>
      </w:pPr>
      <w:r>
        <w:separator/>
      </w:r>
    </w:p>
  </w:footnote>
  <w:footnote w:type="continuationSeparator" w:id="0">
    <w:p w14:paraId="4231256A" w14:textId="77777777" w:rsidR="00872845" w:rsidRDefault="00872845" w:rsidP="00AE4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7D4"/>
    <w:multiLevelType w:val="hybridMultilevel"/>
    <w:tmpl w:val="A5A0936E"/>
    <w:lvl w:ilvl="0" w:tplc="CDF6F0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8C"/>
    <w:rsid w:val="00003119"/>
    <w:rsid w:val="000341E6"/>
    <w:rsid w:val="00043E05"/>
    <w:rsid w:val="000727E1"/>
    <w:rsid w:val="000E2AC0"/>
    <w:rsid w:val="000F4F17"/>
    <w:rsid w:val="000F533B"/>
    <w:rsid w:val="00117166"/>
    <w:rsid w:val="00125652"/>
    <w:rsid w:val="00127933"/>
    <w:rsid w:val="00163986"/>
    <w:rsid w:val="001B3041"/>
    <w:rsid w:val="001D1868"/>
    <w:rsid w:val="002063E6"/>
    <w:rsid w:val="00212B91"/>
    <w:rsid w:val="002215E5"/>
    <w:rsid w:val="00245E15"/>
    <w:rsid w:val="00250A9A"/>
    <w:rsid w:val="002803A8"/>
    <w:rsid w:val="0029280C"/>
    <w:rsid w:val="002A0077"/>
    <w:rsid w:val="002A43FF"/>
    <w:rsid w:val="002E5905"/>
    <w:rsid w:val="002F24FE"/>
    <w:rsid w:val="00321C6D"/>
    <w:rsid w:val="00322332"/>
    <w:rsid w:val="00330C9C"/>
    <w:rsid w:val="00343B02"/>
    <w:rsid w:val="00361D4A"/>
    <w:rsid w:val="00365208"/>
    <w:rsid w:val="00372AFD"/>
    <w:rsid w:val="003958D7"/>
    <w:rsid w:val="003A6B97"/>
    <w:rsid w:val="003B4B76"/>
    <w:rsid w:val="00406F18"/>
    <w:rsid w:val="0046334E"/>
    <w:rsid w:val="00471CB5"/>
    <w:rsid w:val="0048434F"/>
    <w:rsid w:val="00496810"/>
    <w:rsid w:val="004C3B9D"/>
    <w:rsid w:val="004C4C65"/>
    <w:rsid w:val="004D3000"/>
    <w:rsid w:val="004E1DB2"/>
    <w:rsid w:val="004E3B1F"/>
    <w:rsid w:val="00521EFF"/>
    <w:rsid w:val="005563D0"/>
    <w:rsid w:val="00565CC2"/>
    <w:rsid w:val="00566172"/>
    <w:rsid w:val="005678BE"/>
    <w:rsid w:val="005873F6"/>
    <w:rsid w:val="00593B7F"/>
    <w:rsid w:val="005A492C"/>
    <w:rsid w:val="005A651E"/>
    <w:rsid w:val="005B5FB6"/>
    <w:rsid w:val="005C2F7D"/>
    <w:rsid w:val="005D0705"/>
    <w:rsid w:val="005D0DDB"/>
    <w:rsid w:val="005D7F0F"/>
    <w:rsid w:val="00630B3D"/>
    <w:rsid w:val="00693CDD"/>
    <w:rsid w:val="006A650B"/>
    <w:rsid w:val="006C17DC"/>
    <w:rsid w:val="006C2E5D"/>
    <w:rsid w:val="006E5D71"/>
    <w:rsid w:val="006F0663"/>
    <w:rsid w:val="006F2D4A"/>
    <w:rsid w:val="006F6289"/>
    <w:rsid w:val="00701FA4"/>
    <w:rsid w:val="00714982"/>
    <w:rsid w:val="00733B64"/>
    <w:rsid w:val="00746AE9"/>
    <w:rsid w:val="007644D2"/>
    <w:rsid w:val="007667FB"/>
    <w:rsid w:val="00770673"/>
    <w:rsid w:val="007C3072"/>
    <w:rsid w:val="007F2279"/>
    <w:rsid w:val="007F360E"/>
    <w:rsid w:val="00801CF2"/>
    <w:rsid w:val="00811740"/>
    <w:rsid w:val="00823642"/>
    <w:rsid w:val="00872845"/>
    <w:rsid w:val="00887710"/>
    <w:rsid w:val="00920936"/>
    <w:rsid w:val="00950ABC"/>
    <w:rsid w:val="009601CA"/>
    <w:rsid w:val="00973332"/>
    <w:rsid w:val="009C5745"/>
    <w:rsid w:val="009C634B"/>
    <w:rsid w:val="009D0FB1"/>
    <w:rsid w:val="009D5644"/>
    <w:rsid w:val="009D70DC"/>
    <w:rsid w:val="009E7016"/>
    <w:rsid w:val="00A014A3"/>
    <w:rsid w:val="00A449CF"/>
    <w:rsid w:val="00A52E50"/>
    <w:rsid w:val="00A67CC1"/>
    <w:rsid w:val="00A77216"/>
    <w:rsid w:val="00A8008C"/>
    <w:rsid w:val="00A847B6"/>
    <w:rsid w:val="00A93C65"/>
    <w:rsid w:val="00AD04F9"/>
    <w:rsid w:val="00AE4241"/>
    <w:rsid w:val="00BA5C98"/>
    <w:rsid w:val="00BC38F2"/>
    <w:rsid w:val="00BE014B"/>
    <w:rsid w:val="00BE1F59"/>
    <w:rsid w:val="00BF3C1F"/>
    <w:rsid w:val="00C26A93"/>
    <w:rsid w:val="00C33909"/>
    <w:rsid w:val="00C35E08"/>
    <w:rsid w:val="00C42755"/>
    <w:rsid w:val="00C62197"/>
    <w:rsid w:val="00C82118"/>
    <w:rsid w:val="00CF2BB4"/>
    <w:rsid w:val="00CF37EF"/>
    <w:rsid w:val="00D044AB"/>
    <w:rsid w:val="00D33603"/>
    <w:rsid w:val="00D57550"/>
    <w:rsid w:val="00D75B81"/>
    <w:rsid w:val="00DD5B56"/>
    <w:rsid w:val="00E16A7D"/>
    <w:rsid w:val="00E17FCA"/>
    <w:rsid w:val="00E34CA0"/>
    <w:rsid w:val="00E531A2"/>
    <w:rsid w:val="00E62A74"/>
    <w:rsid w:val="00E7178E"/>
    <w:rsid w:val="00E85DA5"/>
    <w:rsid w:val="00E96D65"/>
    <w:rsid w:val="00EA304F"/>
    <w:rsid w:val="00EB7939"/>
    <w:rsid w:val="00EC0D3C"/>
    <w:rsid w:val="00EC2F07"/>
    <w:rsid w:val="00F72A72"/>
    <w:rsid w:val="00F9477B"/>
    <w:rsid w:val="00FC7038"/>
    <w:rsid w:val="00FE3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CC95"/>
  <w15:docId w15:val="{A9EC0AD4-E322-42A9-8003-11416EFA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08C"/>
    <w:rPr>
      <w:rFonts w:ascii="Tahoma" w:hAnsi="Tahoma" w:cs="Tahoma"/>
      <w:sz w:val="16"/>
      <w:szCs w:val="16"/>
    </w:rPr>
  </w:style>
  <w:style w:type="character" w:styleId="Hyperlink">
    <w:name w:val="Hyperlink"/>
    <w:basedOn w:val="DefaultParagraphFont"/>
    <w:uiPriority w:val="99"/>
    <w:unhideWhenUsed/>
    <w:rsid w:val="005D7F0F"/>
    <w:rPr>
      <w:color w:val="0000FF" w:themeColor="hyperlink"/>
      <w:u w:val="single"/>
    </w:rPr>
  </w:style>
  <w:style w:type="paragraph" w:styleId="ListParagraph">
    <w:name w:val="List Paragraph"/>
    <w:basedOn w:val="Normal"/>
    <w:uiPriority w:val="34"/>
    <w:qFormat/>
    <w:rsid w:val="004D3000"/>
    <w:pPr>
      <w:ind w:left="720"/>
      <w:contextualSpacing/>
    </w:pPr>
  </w:style>
  <w:style w:type="paragraph" w:styleId="Header">
    <w:name w:val="header"/>
    <w:basedOn w:val="Normal"/>
    <w:link w:val="HeaderChar"/>
    <w:uiPriority w:val="99"/>
    <w:semiHidden/>
    <w:unhideWhenUsed/>
    <w:rsid w:val="00AE42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4241"/>
  </w:style>
  <w:style w:type="paragraph" w:styleId="Footer">
    <w:name w:val="footer"/>
    <w:basedOn w:val="Normal"/>
    <w:link w:val="FooterChar"/>
    <w:uiPriority w:val="99"/>
    <w:semiHidden/>
    <w:unhideWhenUsed/>
    <w:rsid w:val="00AE42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4241"/>
  </w:style>
  <w:style w:type="paragraph" w:customStyle="1" w:styleId="xxparagraph">
    <w:name w:val="x_xparagraph"/>
    <w:basedOn w:val="Normal"/>
    <w:rsid w:val="008236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ecraw@hotmail.co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C4874-31BA-4714-9867-73DB0798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Neville Crawford</dc:creator>
  <cp:lastModifiedBy> cg</cp:lastModifiedBy>
  <cp:revision>2</cp:revision>
  <cp:lastPrinted>2018-07-22T18:18:00Z</cp:lastPrinted>
  <dcterms:created xsi:type="dcterms:W3CDTF">2018-08-16T21:02:00Z</dcterms:created>
  <dcterms:modified xsi:type="dcterms:W3CDTF">2018-08-16T21:02:00Z</dcterms:modified>
</cp:coreProperties>
</file>